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B241FD" w14:textId="77777777" w:rsidR="00B239A9" w:rsidRPr="009635A2" w:rsidRDefault="00B239A9" w:rsidP="0034025C">
      <w:pPr>
        <w:rPr>
          <w:b/>
          <w:i/>
          <w:sz w:val="28"/>
        </w:rPr>
      </w:pPr>
      <w:bookmarkStart w:id="0" w:name="_GoBack"/>
      <w:bookmarkEnd w:id="0"/>
      <w:r w:rsidRPr="009635A2">
        <w:rPr>
          <w:b/>
          <w:i/>
          <w:sz w:val="28"/>
        </w:rPr>
        <w:t>Transformation Plan Instructions</w:t>
      </w:r>
    </w:p>
    <w:p w14:paraId="639A80A1" w14:textId="678C4FD5" w:rsidR="0034025C" w:rsidRPr="008E68EC" w:rsidRDefault="00550C91" w:rsidP="0034025C">
      <w:pPr>
        <w:spacing w:after="0" w:line="240" w:lineRule="auto"/>
        <w:rPr>
          <w:rFonts w:asciiTheme="minorHAnsi" w:hAnsiTheme="minorHAnsi"/>
          <w:i/>
        </w:rPr>
      </w:pPr>
      <w:r w:rsidRPr="00550C91">
        <w:rPr>
          <w:rFonts w:asciiTheme="minorHAnsi" w:hAnsiTheme="minorHAnsi"/>
          <w:i/>
        </w:rPr>
        <w:t xml:space="preserve">eQIP Milestone 1 requires </w:t>
      </w:r>
      <w:r>
        <w:rPr>
          <w:rFonts w:asciiTheme="minorHAnsi" w:hAnsiTheme="minorHAnsi"/>
          <w:i/>
        </w:rPr>
        <w:t>G</w:t>
      </w:r>
      <w:r w:rsidRPr="00550C91">
        <w:rPr>
          <w:rFonts w:asciiTheme="minorHAnsi" w:hAnsiTheme="minorHAnsi"/>
          <w:i/>
        </w:rPr>
        <w:t xml:space="preserve">rantees </w:t>
      </w:r>
      <w:r>
        <w:rPr>
          <w:rFonts w:asciiTheme="minorHAnsi" w:hAnsiTheme="minorHAnsi"/>
          <w:i/>
        </w:rPr>
        <w:t xml:space="preserve">to </w:t>
      </w:r>
      <w:r w:rsidRPr="00550C91">
        <w:rPr>
          <w:rFonts w:asciiTheme="minorHAnsi" w:hAnsiTheme="minorHAnsi"/>
          <w:i/>
        </w:rPr>
        <w:t xml:space="preserve">submit an acceptable Transformation Plan and HIway Use Case </w:t>
      </w:r>
      <w:r w:rsidRPr="001F752D">
        <w:rPr>
          <w:rFonts w:asciiTheme="minorHAnsi" w:hAnsiTheme="minorHAnsi"/>
          <w:i/>
          <w:iCs/>
          <w:u w:val="single"/>
        </w:rPr>
        <w:t>that is approved</w:t>
      </w:r>
      <w:r w:rsidRPr="00550C91">
        <w:rPr>
          <w:rFonts w:asciiTheme="minorHAnsi" w:hAnsiTheme="minorHAnsi"/>
          <w:i/>
        </w:rPr>
        <w:t xml:space="preserve"> by MeHI.</w:t>
      </w:r>
      <w:r>
        <w:rPr>
          <w:rFonts w:asciiTheme="minorHAnsi" w:hAnsiTheme="minorHAnsi"/>
          <w:i/>
        </w:rPr>
        <w:t xml:space="preserve"> </w:t>
      </w:r>
      <w:r w:rsidR="00EC06EB">
        <w:rPr>
          <w:rFonts w:asciiTheme="minorHAnsi" w:hAnsiTheme="minorHAnsi"/>
          <w:i/>
        </w:rPr>
        <w:t xml:space="preserve">The </w:t>
      </w:r>
      <w:r w:rsidR="00EC06EB" w:rsidRPr="008E68EC">
        <w:rPr>
          <w:rFonts w:asciiTheme="minorHAnsi" w:hAnsiTheme="minorHAnsi"/>
          <w:i/>
        </w:rPr>
        <w:t xml:space="preserve">Transformation Plan </w:t>
      </w:r>
      <w:r w:rsidRPr="008E68EC">
        <w:rPr>
          <w:rFonts w:asciiTheme="minorHAnsi" w:hAnsiTheme="minorHAnsi"/>
          <w:i/>
        </w:rPr>
        <w:t>must</w:t>
      </w:r>
      <w:r w:rsidR="00EC06EB" w:rsidRPr="008E68EC">
        <w:rPr>
          <w:rFonts w:asciiTheme="minorHAnsi" w:hAnsiTheme="minorHAnsi"/>
          <w:i/>
        </w:rPr>
        <w:t xml:space="preserve"> provide a detailed d</w:t>
      </w:r>
      <w:r w:rsidR="00EA6189" w:rsidRPr="008E68EC">
        <w:rPr>
          <w:rFonts w:asciiTheme="minorHAnsi" w:hAnsiTheme="minorHAnsi"/>
          <w:i/>
        </w:rPr>
        <w:t>escri</w:t>
      </w:r>
      <w:r w:rsidR="00EC06EB" w:rsidRPr="008E68EC">
        <w:rPr>
          <w:rFonts w:asciiTheme="minorHAnsi" w:hAnsiTheme="minorHAnsi"/>
          <w:i/>
        </w:rPr>
        <w:t>ption of</w:t>
      </w:r>
      <w:r w:rsidR="00EA6189" w:rsidRPr="003A1135">
        <w:rPr>
          <w:rFonts w:asciiTheme="minorHAnsi" w:hAnsiTheme="minorHAnsi"/>
          <w:i/>
        </w:rPr>
        <w:t xml:space="preserve"> </w:t>
      </w:r>
      <w:r w:rsidR="0034025C" w:rsidRPr="00E916C6">
        <w:rPr>
          <w:rFonts w:asciiTheme="minorHAnsi" w:hAnsiTheme="minorHAnsi"/>
          <w:i/>
        </w:rPr>
        <w:t xml:space="preserve">how </w:t>
      </w:r>
      <w:r w:rsidR="00DB2E45" w:rsidRPr="00703B6C">
        <w:rPr>
          <w:rFonts w:asciiTheme="minorHAnsi" w:hAnsiTheme="minorHAnsi"/>
          <w:i/>
        </w:rPr>
        <w:t xml:space="preserve">your </w:t>
      </w:r>
      <w:r w:rsidR="0034025C" w:rsidRPr="008E68EC">
        <w:rPr>
          <w:rFonts w:asciiTheme="minorHAnsi" w:hAnsiTheme="minorHAnsi"/>
          <w:i/>
        </w:rPr>
        <w:t>Organization will prepare and transform its practice to maximize its investments in health IT in order to achieve identified outcomes</w:t>
      </w:r>
      <w:r w:rsidR="00601207" w:rsidRPr="008E68EC">
        <w:rPr>
          <w:rFonts w:asciiTheme="minorHAnsi" w:hAnsiTheme="minorHAnsi"/>
          <w:i/>
        </w:rPr>
        <w:t xml:space="preserve"> and meet Program Milestones</w:t>
      </w:r>
      <w:r w:rsidR="0034025C" w:rsidRPr="008E68EC">
        <w:rPr>
          <w:rFonts w:asciiTheme="minorHAnsi" w:hAnsiTheme="minorHAnsi"/>
          <w:i/>
        </w:rPr>
        <w:t xml:space="preserve">. </w:t>
      </w:r>
      <w:r w:rsidR="008E68EC" w:rsidRPr="008E68EC">
        <w:rPr>
          <w:rFonts w:asciiTheme="minorHAnsi" w:hAnsiTheme="minorHAnsi"/>
          <w:i/>
        </w:rPr>
        <w:t>The Plan is expected to be very comprehensive</w:t>
      </w:r>
      <w:r w:rsidR="0041423D">
        <w:rPr>
          <w:rFonts w:asciiTheme="minorHAnsi" w:hAnsiTheme="minorHAnsi"/>
          <w:i/>
        </w:rPr>
        <w:t>, demonstrating a detailed and thorough analysis.</w:t>
      </w:r>
      <w:r w:rsidR="008E68EC" w:rsidRPr="008E68EC">
        <w:rPr>
          <w:rFonts w:asciiTheme="minorHAnsi" w:hAnsiTheme="minorHAnsi"/>
          <w:i/>
        </w:rPr>
        <w:t xml:space="preserve"> </w:t>
      </w:r>
    </w:p>
    <w:p w14:paraId="39459980" w14:textId="77777777" w:rsidR="0034025C" w:rsidRPr="009635A2" w:rsidRDefault="0034025C" w:rsidP="0034025C">
      <w:pPr>
        <w:spacing w:after="0" w:line="240" w:lineRule="auto"/>
        <w:rPr>
          <w:rFonts w:asciiTheme="minorHAnsi" w:hAnsiTheme="minorHAnsi"/>
          <w:i/>
        </w:rPr>
      </w:pPr>
    </w:p>
    <w:p w14:paraId="596F92EF" w14:textId="23DB4C71" w:rsidR="001F064A" w:rsidRDefault="0034025C" w:rsidP="0034025C">
      <w:pPr>
        <w:spacing w:after="0" w:line="240" w:lineRule="auto"/>
        <w:rPr>
          <w:rFonts w:asciiTheme="minorHAnsi" w:hAnsiTheme="minorHAnsi"/>
          <w:i/>
        </w:rPr>
      </w:pPr>
      <w:r w:rsidRPr="009635A2">
        <w:rPr>
          <w:rFonts w:asciiTheme="minorHAnsi" w:hAnsiTheme="minorHAnsi"/>
          <w:i/>
        </w:rPr>
        <w:t xml:space="preserve">The Transformation Plan should </w:t>
      </w:r>
      <w:r w:rsidRPr="00905CB5">
        <w:rPr>
          <w:rFonts w:asciiTheme="minorHAnsi" w:hAnsiTheme="minorHAnsi"/>
          <w:i/>
          <w:u w:val="single"/>
        </w:rPr>
        <w:t>incorporate updated details</w:t>
      </w:r>
      <w:r w:rsidRPr="009635A2">
        <w:rPr>
          <w:rFonts w:asciiTheme="minorHAnsi" w:hAnsiTheme="minorHAnsi"/>
          <w:i/>
        </w:rPr>
        <w:t xml:space="preserve"> </w:t>
      </w:r>
      <w:r w:rsidR="00A43571">
        <w:rPr>
          <w:rFonts w:asciiTheme="minorHAnsi" w:hAnsiTheme="minorHAnsi"/>
          <w:i/>
        </w:rPr>
        <w:t xml:space="preserve">and </w:t>
      </w:r>
      <w:r w:rsidR="00A43571" w:rsidRPr="00905CB5">
        <w:rPr>
          <w:rFonts w:asciiTheme="minorHAnsi" w:hAnsiTheme="minorHAnsi"/>
          <w:i/>
          <w:u w:val="single"/>
        </w:rPr>
        <w:t>expand on elements</w:t>
      </w:r>
      <w:r w:rsidR="00A43571">
        <w:rPr>
          <w:rFonts w:asciiTheme="minorHAnsi" w:hAnsiTheme="minorHAnsi"/>
          <w:i/>
        </w:rPr>
        <w:t xml:space="preserve"> </w:t>
      </w:r>
      <w:r w:rsidRPr="009635A2">
        <w:rPr>
          <w:rFonts w:asciiTheme="minorHAnsi" w:hAnsiTheme="minorHAnsi"/>
          <w:i/>
        </w:rPr>
        <w:t>of your Organization’s approach</w:t>
      </w:r>
      <w:r w:rsidR="002312DC">
        <w:rPr>
          <w:rFonts w:asciiTheme="minorHAnsi" w:hAnsiTheme="minorHAnsi"/>
          <w:i/>
        </w:rPr>
        <w:t>,</w:t>
      </w:r>
      <w:r w:rsidRPr="009635A2">
        <w:rPr>
          <w:rFonts w:asciiTheme="minorHAnsi" w:hAnsiTheme="minorHAnsi"/>
          <w:i/>
        </w:rPr>
        <w:t xml:space="preserve"> as</w:t>
      </w:r>
      <w:r w:rsidR="002312DC">
        <w:rPr>
          <w:rFonts w:asciiTheme="minorHAnsi" w:hAnsiTheme="minorHAnsi"/>
          <w:i/>
        </w:rPr>
        <w:t xml:space="preserve"> was </w:t>
      </w:r>
      <w:r w:rsidRPr="009635A2">
        <w:rPr>
          <w:rFonts w:asciiTheme="minorHAnsi" w:hAnsiTheme="minorHAnsi"/>
          <w:i/>
        </w:rPr>
        <w:t>outline</w:t>
      </w:r>
      <w:r w:rsidR="004E5F75">
        <w:rPr>
          <w:rFonts w:asciiTheme="minorHAnsi" w:hAnsiTheme="minorHAnsi" w:cs="Arial"/>
          <w:i/>
        </w:rPr>
        <w:t>d</w:t>
      </w:r>
      <w:r w:rsidRPr="009635A2">
        <w:rPr>
          <w:rFonts w:asciiTheme="minorHAnsi" w:hAnsiTheme="minorHAnsi"/>
          <w:i/>
        </w:rPr>
        <w:t xml:space="preserve"> in </w:t>
      </w:r>
      <w:r w:rsidR="002312DC">
        <w:rPr>
          <w:rFonts w:asciiTheme="minorHAnsi" w:hAnsiTheme="minorHAnsi"/>
          <w:i/>
        </w:rPr>
        <w:t xml:space="preserve">the narrative submitted with </w:t>
      </w:r>
      <w:r w:rsidRPr="009635A2">
        <w:rPr>
          <w:rFonts w:asciiTheme="minorHAnsi" w:hAnsiTheme="minorHAnsi"/>
          <w:i/>
        </w:rPr>
        <w:t xml:space="preserve">your proposal. </w:t>
      </w:r>
      <w:r w:rsidR="001F064A">
        <w:rPr>
          <w:rFonts w:asciiTheme="minorHAnsi" w:hAnsiTheme="minorHAnsi"/>
          <w:i/>
        </w:rPr>
        <w:t xml:space="preserve"> </w:t>
      </w:r>
      <w:r w:rsidR="00041C20">
        <w:rPr>
          <w:rFonts w:asciiTheme="minorHAnsi" w:hAnsiTheme="minorHAnsi"/>
          <w:i/>
        </w:rPr>
        <w:t xml:space="preserve">This approach is </w:t>
      </w:r>
      <w:r w:rsidR="001F752D">
        <w:rPr>
          <w:rFonts w:asciiTheme="minorHAnsi" w:hAnsiTheme="minorHAnsi"/>
          <w:i/>
        </w:rPr>
        <w:t>expected to address</w:t>
      </w:r>
      <w:r w:rsidR="001F752D">
        <w:rPr>
          <w:i/>
        </w:rPr>
        <w:t xml:space="preserve"> </w:t>
      </w:r>
      <w:r w:rsidR="006E6959">
        <w:rPr>
          <w:i/>
        </w:rPr>
        <w:t xml:space="preserve">all </w:t>
      </w:r>
      <w:r w:rsidR="001F752D">
        <w:rPr>
          <w:i/>
        </w:rPr>
        <w:t xml:space="preserve">required </w:t>
      </w:r>
      <w:r w:rsidR="00550C91" w:rsidRPr="00E0444C">
        <w:rPr>
          <w:i/>
        </w:rPr>
        <w:t>functionalit</w:t>
      </w:r>
      <w:r w:rsidR="001F752D">
        <w:rPr>
          <w:i/>
        </w:rPr>
        <w:t xml:space="preserve">ies </w:t>
      </w:r>
      <w:r w:rsidR="008156CF">
        <w:rPr>
          <w:i/>
        </w:rPr>
        <w:t>of</w:t>
      </w:r>
      <w:r w:rsidR="00550C91" w:rsidRPr="00E0444C">
        <w:rPr>
          <w:i/>
        </w:rPr>
        <w:t xml:space="preserve"> </w:t>
      </w:r>
      <w:r w:rsidR="001F752D">
        <w:rPr>
          <w:i/>
        </w:rPr>
        <w:t>A-</w:t>
      </w:r>
      <w:r w:rsidR="00550C91" w:rsidRPr="00E0444C">
        <w:rPr>
          <w:i/>
        </w:rPr>
        <w:t>EMRAM Stages 1–3 (Milestone 2)</w:t>
      </w:r>
      <w:r w:rsidR="0041423D">
        <w:rPr>
          <w:i/>
        </w:rPr>
        <w:t>, and A-EMRAM</w:t>
      </w:r>
      <w:r w:rsidR="00550C91" w:rsidRPr="00E0444C">
        <w:rPr>
          <w:i/>
        </w:rPr>
        <w:t xml:space="preserve"> Stages 4–5 (Milestone–3</w:t>
      </w:r>
      <w:r w:rsidR="00550C91" w:rsidRPr="008E68EC">
        <w:rPr>
          <w:i/>
        </w:rPr>
        <w:t>)</w:t>
      </w:r>
      <w:r w:rsidR="001F752D" w:rsidRPr="003A1135">
        <w:rPr>
          <w:i/>
        </w:rPr>
        <w:t xml:space="preserve"> </w:t>
      </w:r>
      <w:r w:rsidR="008E68EC" w:rsidRPr="00E916C6">
        <w:rPr>
          <w:i/>
        </w:rPr>
        <w:t>in all of the clinical care facilities that you submitte</w:t>
      </w:r>
      <w:r w:rsidR="008E68EC" w:rsidRPr="008E68EC">
        <w:rPr>
          <w:i/>
        </w:rPr>
        <w:t xml:space="preserve">d </w:t>
      </w:r>
      <w:r w:rsidR="0041423D">
        <w:rPr>
          <w:i/>
        </w:rPr>
        <w:t>for the</w:t>
      </w:r>
      <w:r w:rsidR="008E68EC" w:rsidRPr="008E68EC">
        <w:rPr>
          <w:i/>
        </w:rPr>
        <w:t xml:space="preserve"> A-EMRAM </w:t>
      </w:r>
      <w:r w:rsidR="0041423D">
        <w:rPr>
          <w:i/>
        </w:rPr>
        <w:t xml:space="preserve">survey </w:t>
      </w:r>
      <w:r w:rsidR="008E68EC" w:rsidRPr="008E68EC">
        <w:rPr>
          <w:i/>
        </w:rPr>
        <w:t xml:space="preserve">and for which you received a score and </w:t>
      </w:r>
      <w:r w:rsidR="0041423D">
        <w:rPr>
          <w:i/>
        </w:rPr>
        <w:t>G</w:t>
      </w:r>
      <w:r w:rsidR="008E68EC" w:rsidRPr="008E68EC">
        <w:rPr>
          <w:i/>
        </w:rPr>
        <w:t xml:space="preserve">ap </w:t>
      </w:r>
      <w:r w:rsidR="0041423D">
        <w:rPr>
          <w:i/>
        </w:rPr>
        <w:t>Assessment</w:t>
      </w:r>
      <w:r w:rsidR="008E68EC" w:rsidRPr="008E68EC">
        <w:rPr>
          <w:i/>
        </w:rPr>
        <w:t xml:space="preserve">, </w:t>
      </w:r>
      <w:r w:rsidR="001F752D" w:rsidRPr="008E68EC">
        <w:rPr>
          <w:i/>
        </w:rPr>
        <w:t>a</w:t>
      </w:r>
      <w:r w:rsidR="006E6959" w:rsidRPr="008E68EC">
        <w:rPr>
          <w:i/>
        </w:rPr>
        <w:t xml:space="preserve">s </w:t>
      </w:r>
      <w:r w:rsidR="006E6959">
        <w:rPr>
          <w:i/>
        </w:rPr>
        <w:t>well as</w:t>
      </w:r>
      <w:r w:rsidR="001F752D">
        <w:rPr>
          <w:i/>
        </w:rPr>
        <w:t xml:space="preserve"> </w:t>
      </w:r>
      <w:r w:rsidR="00B35E82">
        <w:rPr>
          <w:i/>
        </w:rPr>
        <w:t xml:space="preserve">elements </w:t>
      </w:r>
      <w:r w:rsidR="006E6959">
        <w:rPr>
          <w:i/>
        </w:rPr>
        <w:t>require</w:t>
      </w:r>
      <w:r w:rsidR="00B35E82">
        <w:rPr>
          <w:i/>
        </w:rPr>
        <w:t>d</w:t>
      </w:r>
      <w:r w:rsidR="006E6959">
        <w:rPr>
          <w:i/>
        </w:rPr>
        <w:t xml:space="preserve"> for </w:t>
      </w:r>
      <w:r w:rsidR="001F752D">
        <w:rPr>
          <w:i/>
        </w:rPr>
        <w:t>health information exchange (Milestone 4)</w:t>
      </w:r>
      <w:r w:rsidR="00550C91" w:rsidRPr="00E0444C">
        <w:rPr>
          <w:i/>
        </w:rPr>
        <w:t>.</w:t>
      </w:r>
    </w:p>
    <w:p w14:paraId="4173C87E" w14:textId="77777777" w:rsidR="001F064A" w:rsidRDefault="001F064A" w:rsidP="0034025C">
      <w:pPr>
        <w:spacing w:after="0" w:line="240" w:lineRule="auto"/>
        <w:rPr>
          <w:rFonts w:asciiTheme="minorHAnsi" w:hAnsiTheme="minorHAnsi"/>
          <w:i/>
        </w:rPr>
      </w:pPr>
    </w:p>
    <w:p w14:paraId="7A16A9EB" w14:textId="2F103ED4" w:rsidR="00601207" w:rsidRDefault="00601207" w:rsidP="00601207">
      <w:pPr>
        <w:spacing w:after="0" w:line="240" w:lineRule="auto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Please follow the template outline and do not omit any sections</w:t>
      </w:r>
      <w:r w:rsidR="005434C5">
        <w:rPr>
          <w:rFonts w:asciiTheme="minorHAnsi" w:hAnsiTheme="minorHAnsi"/>
          <w:i/>
        </w:rPr>
        <w:t xml:space="preserve"> or attachments</w:t>
      </w:r>
      <w:r>
        <w:rPr>
          <w:rFonts w:asciiTheme="minorHAnsi" w:hAnsiTheme="minorHAnsi"/>
          <w:i/>
        </w:rPr>
        <w:t>.</w:t>
      </w:r>
      <w:r w:rsidR="00F72AE7">
        <w:rPr>
          <w:rFonts w:asciiTheme="minorHAnsi" w:hAnsiTheme="minorHAnsi"/>
          <w:i/>
        </w:rPr>
        <w:t xml:space="preserve"> Please</w:t>
      </w:r>
      <w:r w:rsidR="001E7C86">
        <w:rPr>
          <w:rFonts w:asciiTheme="minorHAnsi" w:hAnsiTheme="minorHAnsi"/>
          <w:i/>
        </w:rPr>
        <w:t xml:space="preserve"> also </w:t>
      </w:r>
      <w:r w:rsidR="00F72AE7">
        <w:rPr>
          <w:rFonts w:asciiTheme="minorHAnsi" w:hAnsiTheme="minorHAnsi"/>
          <w:i/>
        </w:rPr>
        <w:t>keep Attachments 1</w:t>
      </w:r>
      <w:r w:rsidR="0002612B">
        <w:rPr>
          <w:rFonts w:asciiTheme="minorHAnsi" w:hAnsiTheme="minorHAnsi"/>
          <w:i/>
        </w:rPr>
        <w:t>,</w:t>
      </w:r>
      <w:r w:rsidR="00F72AE7">
        <w:rPr>
          <w:rFonts w:asciiTheme="minorHAnsi" w:hAnsiTheme="minorHAnsi"/>
          <w:i/>
        </w:rPr>
        <w:t xml:space="preserve"> 2</w:t>
      </w:r>
      <w:r w:rsidR="00CB6B98">
        <w:rPr>
          <w:rFonts w:asciiTheme="minorHAnsi" w:hAnsiTheme="minorHAnsi"/>
          <w:i/>
        </w:rPr>
        <w:t>, and 4</w:t>
      </w:r>
      <w:r w:rsidR="00F72AE7">
        <w:rPr>
          <w:rFonts w:asciiTheme="minorHAnsi" w:hAnsiTheme="minorHAnsi"/>
          <w:i/>
        </w:rPr>
        <w:t xml:space="preserve"> in the body of this document. </w:t>
      </w:r>
    </w:p>
    <w:p w14:paraId="5281844C" w14:textId="77777777" w:rsidR="00601207" w:rsidRPr="001F064A" w:rsidRDefault="00601207" w:rsidP="00601207">
      <w:pPr>
        <w:spacing w:after="0" w:line="240" w:lineRule="auto"/>
        <w:rPr>
          <w:rFonts w:asciiTheme="minorHAnsi" w:hAnsiTheme="minorHAnsi"/>
        </w:rPr>
      </w:pPr>
    </w:p>
    <w:p w14:paraId="14103C15" w14:textId="0999289F" w:rsidR="00CF4137" w:rsidRPr="00184270" w:rsidRDefault="00CF4137" w:rsidP="0034025C">
      <w:pPr>
        <w:spacing w:after="0" w:line="240" w:lineRule="auto"/>
        <w:rPr>
          <w:rFonts w:asciiTheme="minorHAnsi" w:hAnsiTheme="minorHAnsi"/>
          <w:i/>
          <w:sz w:val="24"/>
        </w:rPr>
      </w:pPr>
      <w:r w:rsidRPr="00184270">
        <w:rPr>
          <w:rFonts w:asciiTheme="minorHAnsi" w:hAnsiTheme="minorHAnsi"/>
          <w:b/>
          <w:sz w:val="24"/>
        </w:rPr>
        <w:t xml:space="preserve">Approach </w:t>
      </w:r>
    </w:p>
    <w:p w14:paraId="3F16D408" w14:textId="53746EE2" w:rsidR="0034025C" w:rsidRDefault="006E1BB3" w:rsidP="009635A2">
      <w:pPr>
        <w:pStyle w:val="NoSpacing"/>
        <w:numPr>
          <w:ilvl w:val="0"/>
          <w:numId w:val="5"/>
        </w:numPr>
        <w:rPr>
          <w:rFonts w:asciiTheme="minorHAnsi" w:hAnsiTheme="minorHAnsi" w:cs="Arial"/>
        </w:rPr>
      </w:pPr>
      <w:r w:rsidRPr="00184270">
        <w:rPr>
          <w:rFonts w:asciiTheme="minorHAnsi" w:hAnsiTheme="minorHAnsi" w:cs="Arial"/>
          <w:b/>
        </w:rPr>
        <w:t>O</w:t>
      </w:r>
      <w:r w:rsidR="00EA6189" w:rsidRPr="00184270">
        <w:rPr>
          <w:rFonts w:asciiTheme="minorHAnsi" w:hAnsiTheme="minorHAnsi" w:cs="Arial"/>
          <w:b/>
        </w:rPr>
        <w:t>perational and/or clinical outcomes</w:t>
      </w:r>
      <w:r w:rsidR="00EA6189" w:rsidRPr="00EB750C">
        <w:rPr>
          <w:rFonts w:asciiTheme="minorHAnsi" w:hAnsiTheme="minorHAnsi" w:cs="Arial"/>
        </w:rPr>
        <w:t xml:space="preserve"> </w:t>
      </w:r>
      <w:r w:rsidR="00864EBC">
        <w:rPr>
          <w:rFonts w:asciiTheme="minorHAnsi" w:hAnsiTheme="minorHAnsi" w:cs="Arial"/>
        </w:rPr>
        <w:t>[</w:t>
      </w:r>
      <w:r w:rsidR="00864EBC">
        <w:rPr>
          <w:rFonts w:asciiTheme="minorHAnsi" w:hAnsiTheme="minorHAnsi" w:cs="Arial"/>
          <w:i/>
        </w:rPr>
        <w:t>Table 1</w:t>
      </w:r>
      <w:r w:rsidR="00864EBC" w:rsidRPr="00CD7C93">
        <w:rPr>
          <w:rFonts w:asciiTheme="minorHAnsi" w:hAnsiTheme="minorHAnsi" w:cs="Arial"/>
        </w:rPr>
        <w:t xml:space="preserve"> below</w:t>
      </w:r>
      <w:r w:rsidR="00864EBC">
        <w:rPr>
          <w:rFonts w:asciiTheme="minorHAnsi" w:hAnsiTheme="minorHAnsi" w:cs="Arial"/>
        </w:rPr>
        <w:t>]</w:t>
      </w:r>
      <w:r w:rsidR="00EA6189">
        <w:rPr>
          <w:rFonts w:asciiTheme="minorHAnsi" w:hAnsiTheme="minorHAnsi" w:cs="Arial"/>
        </w:rPr>
        <w:br/>
      </w:r>
      <w:r w:rsidR="00A141D9">
        <w:rPr>
          <w:rFonts w:asciiTheme="minorHAnsi" w:hAnsiTheme="minorHAnsi" w:cs="Arial"/>
        </w:rPr>
        <w:t xml:space="preserve">In </w:t>
      </w:r>
      <w:r w:rsidR="00A141D9">
        <w:rPr>
          <w:rFonts w:asciiTheme="minorHAnsi" w:hAnsiTheme="minorHAnsi" w:cs="Arial"/>
          <w:i/>
        </w:rPr>
        <w:t xml:space="preserve">Table </w:t>
      </w:r>
      <w:r w:rsidR="00A141D9" w:rsidRPr="00AF73BF">
        <w:rPr>
          <w:rFonts w:asciiTheme="minorHAnsi" w:hAnsiTheme="minorHAnsi" w:cs="Arial"/>
        </w:rPr>
        <w:t>1</w:t>
      </w:r>
      <w:r w:rsidR="00A141D9">
        <w:rPr>
          <w:rFonts w:asciiTheme="minorHAnsi" w:hAnsiTheme="minorHAnsi" w:cs="Arial"/>
        </w:rPr>
        <w:t>, please l</w:t>
      </w:r>
      <w:r w:rsidR="0034025C" w:rsidRPr="00A141D9">
        <w:rPr>
          <w:rFonts w:asciiTheme="minorHAnsi" w:hAnsiTheme="minorHAnsi" w:cs="Arial"/>
        </w:rPr>
        <w:t>ist</w:t>
      </w:r>
      <w:r w:rsidR="0034025C">
        <w:rPr>
          <w:rFonts w:asciiTheme="minorHAnsi" w:hAnsiTheme="minorHAnsi" w:cs="Arial"/>
        </w:rPr>
        <w:t>, describe</w:t>
      </w:r>
      <w:r w:rsidR="004E5F75">
        <w:rPr>
          <w:rFonts w:asciiTheme="minorHAnsi" w:hAnsiTheme="minorHAnsi" w:cs="Arial"/>
        </w:rPr>
        <w:t>,</w:t>
      </w:r>
      <w:r w:rsidR="0034025C">
        <w:rPr>
          <w:rFonts w:asciiTheme="minorHAnsi" w:hAnsiTheme="minorHAnsi" w:cs="Arial"/>
        </w:rPr>
        <w:t xml:space="preserve"> and</w:t>
      </w:r>
      <w:r>
        <w:rPr>
          <w:rFonts w:asciiTheme="minorHAnsi" w:hAnsiTheme="minorHAnsi" w:cs="Arial"/>
        </w:rPr>
        <w:t xml:space="preserve"> estimate the</w:t>
      </w:r>
      <w:r w:rsidR="0034025C">
        <w:rPr>
          <w:rFonts w:asciiTheme="minorHAnsi" w:hAnsiTheme="minorHAnsi" w:cs="Arial"/>
        </w:rPr>
        <w:t xml:space="preserve"> target</w:t>
      </w:r>
      <w:r w:rsidR="00667C9B">
        <w:rPr>
          <w:rFonts w:asciiTheme="minorHAnsi" w:hAnsiTheme="minorHAnsi" w:cs="Arial"/>
        </w:rPr>
        <w:t xml:space="preserve"> </w:t>
      </w:r>
      <w:r w:rsidR="00DF5829">
        <w:rPr>
          <w:rFonts w:asciiTheme="minorHAnsi" w:hAnsiTheme="minorHAnsi" w:cs="Arial"/>
        </w:rPr>
        <w:t xml:space="preserve">values and </w:t>
      </w:r>
      <w:r>
        <w:rPr>
          <w:rFonts w:asciiTheme="minorHAnsi" w:hAnsiTheme="minorHAnsi" w:cs="Arial"/>
        </w:rPr>
        <w:t xml:space="preserve">completion dates for </w:t>
      </w:r>
      <w:r w:rsidR="0034025C">
        <w:rPr>
          <w:rFonts w:asciiTheme="minorHAnsi" w:hAnsiTheme="minorHAnsi" w:cs="Arial"/>
        </w:rPr>
        <w:t>t</w:t>
      </w:r>
      <w:r w:rsidR="0034025C" w:rsidRPr="00EB750C">
        <w:rPr>
          <w:rFonts w:asciiTheme="minorHAnsi" w:hAnsiTheme="minorHAnsi" w:cs="Arial"/>
        </w:rPr>
        <w:t>he</w:t>
      </w:r>
      <w:r w:rsidR="00AF17DF">
        <w:rPr>
          <w:rFonts w:asciiTheme="minorHAnsi" w:hAnsiTheme="minorHAnsi" w:cs="Arial"/>
        </w:rPr>
        <w:t xml:space="preserve"> significant</w:t>
      </w:r>
      <w:r w:rsidR="0034025C" w:rsidRPr="00EB750C">
        <w:rPr>
          <w:rFonts w:asciiTheme="minorHAnsi" w:hAnsiTheme="minorHAnsi" w:cs="Arial"/>
        </w:rPr>
        <w:t xml:space="preserve"> operational and/or clinical outcomes being </w:t>
      </w:r>
      <w:r w:rsidR="0034025C">
        <w:rPr>
          <w:rFonts w:asciiTheme="minorHAnsi" w:hAnsiTheme="minorHAnsi" w:cs="Arial"/>
        </w:rPr>
        <w:t>pursued</w:t>
      </w:r>
      <w:r w:rsidR="00AF17DF">
        <w:rPr>
          <w:rFonts w:asciiTheme="minorHAnsi" w:hAnsiTheme="minorHAnsi" w:cs="Arial"/>
        </w:rPr>
        <w:t xml:space="preserve"> – and that will be measured – </w:t>
      </w:r>
      <w:r w:rsidR="0034025C">
        <w:rPr>
          <w:rFonts w:asciiTheme="minorHAnsi" w:hAnsiTheme="minorHAnsi" w:cs="Arial"/>
        </w:rPr>
        <w:t xml:space="preserve">under this </w:t>
      </w:r>
      <w:r w:rsidR="00014399">
        <w:rPr>
          <w:rFonts w:asciiTheme="minorHAnsi" w:hAnsiTheme="minorHAnsi" w:cs="Arial"/>
        </w:rPr>
        <w:t>Grant</w:t>
      </w:r>
      <w:r w:rsidR="00DF5829">
        <w:rPr>
          <w:rFonts w:asciiTheme="minorHAnsi" w:hAnsiTheme="minorHAnsi" w:cs="Arial"/>
        </w:rPr>
        <w:t>, using the following definitions:</w:t>
      </w:r>
    </w:p>
    <w:p w14:paraId="0A7A3AA7" w14:textId="77777777" w:rsidR="00DF5829" w:rsidRPr="00DF5829" w:rsidRDefault="00DF5829" w:rsidP="00DF5829">
      <w:pPr>
        <w:pStyle w:val="NoSpacing"/>
        <w:ind w:left="360"/>
        <w:rPr>
          <w:rFonts w:asciiTheme="minorHAnsi" w:hAnsiTheme="minorHAnsi" w:cs="Arial"/>
          <w:sz w:val="16"/>
        </w:rPr>
      </w:pPr>
    </w:p>
    <w:p w14:paraId="36CD7EE5" w14:textId="5DD897AB" w:rsidR="00DF5829" w:rsidRDefault="00DF5829" w:rsidP="00DF5829">
      <w:pPr>
        <w:pStyle w:val="NoSpacing"/>
        <w:numPr>
          <w:ilvl w:val="0"/>
          <w:numId w:val="17"/>
        </w:numPr>
        <w:rPr>
          <w:rFonts w:asciiTheme="minorHAnsi" w:hAnsiTheme="minorHAnsi" w:cs="Arial"/>
        </w:rPr>
      </w:pPr>
      <w:r w:rsidRPr="00DF5829">
        <w:rPr>
          <w:rFonts w:asciiTheme="minorHAnsi" w:hAnsiTheme="minorHAnsi" w:cs="Arial"/>
          <w:u w:val="single"/>
        </w:rPr>
        <w:t>Outcome measure</w:t>
      </w:r>
      <w:r>
        <w:rPr>
          <w:rFonts w:asciiTheme="minorHAnsi" w:hAnsiTheme="minorHAnsi" w:cs="Arial"/>
        </w:rPr>
        <w:t xml:space="preserve">: </w:t>
      </w:r>
      <w:r w:rsidR="00EC06EB">
        <w:rPr>
          <w:rFonts w:asciiTheme="minorHAnsi" w:hAnsiTheme="minorHAnsi" w:cs="Arial"/>
        </w:rPr>
        <w:t xml:space="preserve">[List no more than 4] </w:t>
      </w:r>
      <w:r>
        <w:rPr>
          <w:rFonts w:asciiTheme="minorHAnsi" w:hAnsiTheme="minorHAnsi" w:cs="Arial"/>
        </w:rPr>
        <w:t>the operational and/or clinical outcome measures you intend to address</w:t>
      </w:r>
      <w:r w:rsidR="00EC06EB">
        <w:rPr>
          <w:rFonts w:asciiTheme="minorHAnsi" w:hAnsiTheme="minorHAnsi" w:cs="Arial"/>
        </w:rPr>
        <w:t xml:space="preserve"> (</w:t>
      </w:r>
      <w:r w:rsidRPr="007344EF">
        <w:rPr>
          <w:rFonts w:asciiTheme="minorHAnsi" w:hAnsiTheme="minorHAnsi" w:cs="Arial"/>
          <w:i/>
        </w:rPr>
        <w:t>e.g., % increase of care summaries shared back to referring providers</w:t>
      </w:r>
      <w:r w:rsidR="00EC06EB">
        <w:rPr>
          <w:rFonts w:asciiTheme="minorHAnsi" w:hAnsiTheme="minorHAnsi" w:cs="Arial"/>
        </w:rPr>
        <w:t>)</w:t>
      </w:r>
      <w:r w:rsidR="00601207">
        <w:rPr>
          <w:rFonts w:asciiTheme="minorHAnsi" w:hAnsiTheme="minorHAnsi" w:cs="Arial"/>
        </w:rPr>
        <w:t xml:space="preserve">.  </w:t>
      </w:r>
      <w:r w:rsidR="00992CF8">
        <w:rPr>
          <w:rFonts w:asciiTheme="minorHAnsi" w:hAnsiTheme="minorHAnsi" w:cs="Arial"/>
        </w:rPr>
        <w:t>NOTE: t</w:t>
      </w:r>
      <w:r w:rsidR="00601207">
        <w:rPr>
          <w:rFonts w:asciiTheme="minorHAnsi" w:hAnsiTheme="minorHAnsi" w:cs="Arial"/>
        </w:rPr>
        <w:t xml:space="preserve">hese are not the same as your </w:t>
      </w:r>
      <w:r w:rsidR="00013E69">
        <w:rPr>
          <w:rFonts w:asciiTheme="minorHAnsi" w:hAnsiTheme="minorHAnsi" w:cs="Arial"/>
        </w:rPr>
        <w:t xml:space="preserve">activities listed in Section II: Grant Milestones, </w:t>
      </w:r>
      <w:r w:rsidR="00AA3F5D">
        <w:rPr>
          <w:rFonts w:asciiTheme="minorHAnsi" w:hAnsiTheme="minorHAnsi" w:cs="Arial"/>
        </w:rPr>
        <w:t xml:space="preserve">subsection </w:t>
      </w:r>
      <w:r w:rsidR="00013E69">
        <w:rPr>
          <w:rFonts w:asciiTheme="minorHAnsi" w:hAnsiTheme="minorHAnsi" w:cs="Arial"/>
        </w:rPr>
        <w:t>1. Project Phases (below)</w:t>
      </w:r>
      <w:r w:rsidR="00EC06EB">
        <w:rPr>
          <w:rFonts w:asciiTheme="minorHAnsi" w:hAnsiTheme="minorHAnsi" w:cs="Arial"/>
        </w:rPr>
        <w:t>;</w:t>
      </w:r>
    </w:p>
    <w:p w14:paraId="0489DD1A" w14:textId="459A5175" w:rsidR="00DF5829" w:rsidRDefault="00DF5829" w:rsidP="00DF5829">
      <w:pPr>
        <w:pStyle w:val="NoSpacing"/>
        <w:numPr>
          <w:ilvl w:val="0"/>
          <w:numId w:val="17"/>
        </w:numPr>
        <w:rPr>
          <w:rFonts w:asciiTheme="minorHAnsi" w:hAnsiTheme="minorHAnsi" w:cs="Arial"/>
        </w:rPr>
      </w:pPr>
      <w:r w:rsidRPr="00DF5829">
        <w:rPr>
          <w:rFonts w:asciiTheme="minorHAnsi" w:hAnsiTheme="minorHAnsi" w:cs="Arial"/>
          <w:u w:val="single"/>
        </w:rPr>
        <w:t>Description</w:t>
      </w:r>
      <w:r>
        <w:rPr>
          <w:rFonts w:asciiTheme="minorHAnsi" w:hAnsiTheme="minorHAnsi" w:cs="Arial"/>
        </w:rPr>
        <w:t>:  provide detail</w:t>
      </w:r>
      <w:r w:rsidR="007344EF">
        <w:rPr>
          <w:rFonts w:asciiTheme="minorHAnsi" w:hAnsiTheme="minorHAnsi" w:cs="Arial"/>
        </w:rPr>
        <w:t>s</w:t>
      </w:r>
      <w:r>
        <w:rPr>
          <w:rFonts w:asciiTheme="minorHAnsi" w:hAnsiTheme="minorHAnsi" w:cs="Arial"/>
        </w:rPr>
        <w:t xml:space="preserve"> needed to clarify or further scope the measure;</w:t>
      </w:r>
    </w:p>
    <w:p w14:paraId="37F3F3FB" w14:textId="644669FA" w:rsidR="00DF5829" w:rsidRDefault="00DF5829" w:rsidP="00DF5829">
      <w:pPr>
        <w:pStyle w:val="NoSpacing"/>
        <w:numPr>
          <w:ilvl w:val="0"/>
          <w:numId w:val="17"/>
        </w:numPr>
        <w:rPr>
          <w:rFonts w:asciiTheme="minorHAnsi" w:hAnsiTheme="minorHAnsi" w:cs="Arial"/>
        </w:rPr>
      </w:pPr>
      <w:r w:rsidRPr="00DF5829">
        <w:rPr>
          <w:rFonts w:asciiTheme="minorHAnsi" w:hAnsiTheme="minorHAnsi" w:cs="Arial"/>
          <w:u w:val="single"/>
        </w:rPr>
        <w:t>Baseline</w:t>
      </w:r>
      <w:r>
        <w:rPr>
          <w:rFonts w:asciiTheme="minorHAnsi" w:hAnsiTheme="minorHAnsi" w:cs="Arial"/>
        </w:rPr>
        <w:t xml:space="preserve">: if measured today, what would </w:t>
      </w:r>
      <w:r w:rsidR="00EC06EB">
        <w:rPr>
          <w:rFonts w:asciiTheme="minorHAnsi" w:hAnsiTheme="minorHAnsi" w:cs="Arial"/>
        </w:rPr>
        <w:t xml:space="preserve">be </w:t>
      </w:r>
      <w:r>
        <w:rPr>
          <w:rFonts w:asciiTheme="minorHAnsi" w:hAnsiTheme="minorHAnsi" w:cs="Arial"/>
        </w:rPr>
        <w:t>the value for this measure</w:t>
      </w:r>
      <w:r w:rsidR="00AF17DF">
        <w:rPr>
          <w:rFonts w:asciiTheme="minorHAnsi" w:hAnsiTheme="minorHAnsi" w:cs="Arial"/>
        </w:rPr>
        <w:t>?</w:t>
      </w:r>
      <w:r>
        <w:rPr>
          <w:rFonts w:asciiTheme="minorHAnsi" w:hAnsiTheme="minorHAnsi" w:cs="Arial"/>
        </w:rPr>
        <w:t xml:space="preserve"> </w:t>
      </w:r>
      <w:r w:rsidR="00EC06EB">
        <w:rPr>
          <w:rFonts w:asciiTheme="minorHAnsi" w:hAnsiTheme="minorHAnsi" w:cs="Arial"/>
        </w:rPr>
        <w:t>(</w:t>
      </w:r>
      <w:r w:rsidRPr="007344EF">
        <w:rPr>
          <w:rFonts w:asciiTheme="minorHAnsi" w:hAnsiTheme="minorHAnsi" w:cs="Arial"/>
          <w:i/>
        </w:rPr>
        <w:t xml:space="preserve">e.g., </w:t>
      </w:r>
      <w:r w:rsidRPr="00EC06EB">
        <w:rPr>
          <w:rFonts w:asciiTheme="minorHAnsi" w:hAnsiTheme="minorHAnsi" w:cs="Arial"/>
          <w:i/>
          <w:u w:val="single"/>
        </w:rPr>
        <w:t>10%</w:t>
      </w:r>
      <w:r w:rsidRPr="007344EF">
        <w:rPr>
          <w:rFonts w:asciiTheme="minorHAnsi" w:hAnsiTheme="minorHAnsi" w:cs="Arial"/>
          <w:i/>
        </w:rPr>
        <w:t xml:space="preserve"> of care summaries are shared back to referring providers</w:t>
      </w:r>
      <w:r w:rsidR="00EC06EB">
        <w:rPr>
          <w:rFonts w:asciiTheme="minorHAnsi" w:hAnsiTheme="minorHAnsi" w:cs="Arial"/>
        </w:rPr>
        <w:t>);</w:t>
      </w:r>
    </w:p>
    <w:p w14:paraId="24E3AD3E" w14:textId="7C5C97C0" w:rsidR="00DF5829" w:rsidRDefault="00DF5829" w:rsidP="00DF5829">
      <w:pPr>
        <w:pStyle w:val="NoSpacing"/>
        <w:numPr>
          <w:ilvl w:val="0"/>
          <w:numId w:val="17"/>
        </w:numPr>
        <w:rPr>
          <w:rFonts w:asciiTheme="minorHAnsi" w:hAnsiTheme="minorHAnsi" w:cs="Arial"/>
        </w:rPr>
      </w:pPr>
      <w:r w:rsidRPr="00DF5829">
        <w:rPr>
          <w:rFonts w:asciiTheme="minorHAnsi" w:hAnsiTheme="minorHAnsi" w:cs="Arial"/>
          <w:u w:val="single"/>
        </w:rPr>
        <w:t>Target</w:t>
      </w:r>
      <w:r>
        <w:rPr>
          <w:rFonts w:asciiTheme="minorHAnsi" w:hAnsiTheme="minorHAnsi" w:cs="Arial"/>
          <w:u w:val="single"/>
        </w:rPr>
        <w:t xml:space="preserve"> Value</w:t>
      </w:r>
      <w:r>
        <w:rPr>
          <w:rFonts w:asciiTheme="minorHAnsi" w:hAnsiTheme="minorHAnsi" w:cs="Arial"/>
        </w:rPr>
        <w:t xml:space="preserve">: when measured </w:t>
      </w:r>
      <w:r w:rsidR="007344EF">
        <w:rPr>
          <w:rFonts w:asciiTheme="minorHAnsi" w:hAnsiTheme="minorHAnsi" w:cs="Arial"/>
        </w:rPr>
        <w:t>at the end of this Grant period</w:t>
      </w:r>
      <w:r>
        <w:rPr>
          <w:rFonts w:asciiTheme="minorHAnsi" w:hAnsiTheme="minorHAnsi" w:cs="Arial"/>
        </w:rPr>
        <w:t xml:space="preserve">, what are you projecting </w:t>
      </w:r>
      <w:r w:rsidR="00EC06EB">
        <w:rPr>
          <w:rFonts w:asciiTheme="minorHAnsi" w:hAnsiTheme="minorHAnsi" w:cs="Arial"/>
        </w:rPr>
        <w:t xml:space="preserve">will be </w:t>
      </w:r>
      <w:r>
        <w:rPr>
          <w:rFonts w:asciiTheme="minorHAnsi" w:hAnsiTheme="minorHAnsi" w:cs="Arial"/>
        </w:rPr>
        <w:t>the value for this measure</w:t>
      </w:r>
      <w:r w:rsidR="00AF17DF">
        <w:rPr>
          <w:rFonts w:asciiTheme="minorHAnsi" w:hAnsiTheme="minorHAnsi" w:cs="Arial"/>
        </w:rPr>
        <w:t>?</w:t>
      </w:r>
      <w:r w:rsidR="00EC06EB">
        <w:rPr>
          <w:rFonts w:asciiTheme="minorHAnsi" w:hAnsiTheme="minorHAnsi" w:cs="Arial"/>
        </w:rPr>
        <w:t xml:space="preserve"> (</w:t>
      </w:r>
      <w:r w:rsidRPr="007344EF">
        <w:rPr>
          <w:rFonts w:asciiTheme="minorHAnsi" w:hAnsiTheme="minorHAnsi" w:cs="Arial"/>
          <w:i/>
        </w:rPr>
        <w:t xml:space="preserve">e.g., </w:t>
      </w:r>
      <w:r w:rsidRPr="00EC06EB">
        <w:rPr>
          <w:rFonts w:asciiTheme="minorHAnsi" w:hAnsiTheme="minorHAnsi" w:cs="Arial"/>
          <w:i/>
          <w:u w:val="single"/>
        </w:rPr>
        <w:t>30%</w:t>
      </w:r>
      <w:r w:rsidRPr="007344EF">
        <w:rPr>
          <w:rFonts w:asciiTheme="minorHAnsi" w:hAnsiTheme="minorHAnsi" w:cs="Arial"/>
          <w:i/>
        </w:rPr>
        <w:t xml:space="preserve"> of care summaries are shared back to referring providers</w:t>
      </w:r>
      <w:r w:rsidR="00EC06EB">
        <w:rPr>
          <w:rFonts w:asciiTheme="minorHAnsi" w:hAnsiTheme="minorHAnsi" w:cs="Arial"/>
          <w:i/>
        </w:rPr>
        <w:t>)</w:t>
      </w:r>
      <w:r>
        <w:rPr>
          <w:rFonts w:asciiTheme="minorHAnsi" w:hAnsiTheme="minorHAnsi" w:cs="Arial"/>
        </w:rPr>
        <w:t>; and</w:t>
      </w:r>
    </w:p>
    <w:p w14:paraId="4D79DAD2" w14:textId="1E1584A5" w:rsidR="00DF5829" w:rsidRDefault="00DF5829" w:rsidP="00DF5829">
      <w:pPr>
        <w:pStyle w:val="NoSpacing"/>
        <w:numPr>
          <w:ilvl w:val="0"/>
          <w:numId w:val="17"/>
        </w:numPr>
        <w:rPr>
          <w:rFonts w:asciiTheme="minorHAnsi" w:hAnsiTheme="minorHAnsi" w:cs="Arial"/>
        </w:rPr>
      </w:pPr>
      <w:r w:rsidRPr="00DF5829">
        <w:rPr>
          <w:rFonts w:asciiTheme="minorHAnsi" w:hAnsiTheme="minorHAnsi" w:cs="Arial"/>
          <w:u w:val="single"/>
        </w:rPr>
        <w:t>Target Date</w:t>
      </w:r>
      <w:r w:rsidR="00956FCC">
        <w:rPr>
          <w:rFonts w:asciiTheme="minorHAnsi" w:hAnsiTheme="minorHAnsi" w:cs="Arial"/>
          <w:u w:val="single"/>
        </w:rPr>
        <w:t>s</w:t>
      </w:r>
      <w:r>
        <w:rPr>
          <w:rFonts w:asciiTheme="minorHAnsi" w:hAnsiTheme="minorHAnsi" w:cs="Arial"/>
        </w:rPr>
        <w:t xml:space="preserve">: </w:t>
      </w:r>
      <w:r w:rsidRPr="003750A2">
        <w:rPr>
          <w:rFonts w:asciiTheme="minorHAnsi" w:hAnsiTheme="minorHAnsi" w:cs="Arial"/>
        </w:rPr>
        <w:t xml:space="preserve"> the date</w:t>
      </w:r>
      <w:r w:rsidR="00956FCC">
        <w:rPr>
          <w:rFonts w:asciiTheme="minorHAnsi" w:hAnsiTheme="minorHAnsi" w:cs="Arial"/>
        </w:rPr>
        <w:t>s</w:t>
      </w:r>
      <w:r w:rsidRPr="003750A2">
        <w:rPr>
          <w:rFonts w:asciiTheme="minorHAnsi" w:hAnsiTheme="minorHAnsi" w:cs="Arial"/>
        </w:rPr>
        <w:t xml:space="preserve"> by which you intend to meet your target</w:t>
      </w:r>
      <w:r w:rsidR="007344EF">
        <w:rPr>
          <w:rFonts w:asciiTheme="minorHAnsi" w:hAnsiTheme="minorHAnsi" w:cs="Arial"/>
        </w:rPr>
        <w:t xml:space="preserve"> value</w:t>
      </w:r>
      <w:r w:rsidR="00956FCC">
        <w:rPr>
          <w:rFonts w:asciiTheme="minorHAnsi" w:hAnsiTheme="minorHAnsi" w:cs="Arial"/>
        </w:rPr>
        <w:t>s</w:t>
      </w:r>
      <w:r w:rsidRPr="003750A2">
        <w:rPr>
          <w:rFonts w:asciiTheme="minorHAnsi" w:hAnsiTheme="minorHAnsi" w:cs="Arial"/>
        </w:rPr>
        <w:t>;</w:t>
      </w:r>
    </w:p>
    <w:p w14:paraId="15FF27C4" w14:textId="77777777" w:rsidR="00DF5829" w:rsidRDefault="00DF5829" w:rsidP="00A91408">
      <w:pPr>
        <w:pStyle w:val="NoSpacing"/>
        <w:ind w:left="360"/>
        <w:rPr>
          <w:rFonts w:asciiTheme="minorHAnsi" w:hAnsiTheme="minorHAnsi" w:cs="Arial"/>
        </w:rPr>
      </w:pPr>
    </w:p>
    <w:p w14:paraId="3B4D7304" w14:textId="0B543CAC" w:rsidR="003750A2" w:rsidRPr="00AF587D" w:rsidRDefault="005C7AF9" w:rsidP="00905CB5">
      <w:pPr>
        <w:pStyle w:val="NoSpacing"/>
        <w:rPr>
          <w:rFonts w:asciiTheme="minorHAnsi" w:hAnsiTheme="minorHAnsi" w:cs="Arial"/>
          <w:sz w:val="24"/>
        </w:rPr>
      </w:pPr>
      <w:r w:rsidRPr="00AF587D">
        <w:rPr>
          <w:rFonts w:asciiTheme="minorHAnsi" w:hAnsiTheme="minorHAnsi" w:cs="Arial"/>
          <w:b/>
        </w:rPr>
        <w:t>Table 1: Outcome Measures</w:t>
      </w:r>
    </w:p>
    <w:tbl>
      <w:tblPr>
        <w:tblStyle w:val="TableGrid"/>
        <w:tblW w:w="4850" w:type="pct"/>
        <w:tblLook w:val="04A0" w:firstRow="1" w:lastRow="0" w:firstColumn="1" w:lastColumn="0" w:noHBand="0" w:noVBand="1"/>
      </w:tblPr>
      <w:tblGrid>
        <w:gridCol w:w="2835"/>
        <w:gridCol w:w="3345"/>
        <w:gridCol w:w="1035"/>
        <w:gridCol w:w="1039"/>
        <w:gridCol w:w="1514"/>
      </w:tblGrid>
      <w:tr w:rsidR="00EC06EB" w14:paraId="03C87D0D" w14:textId="77777777" w:rsidTr="00EC06EB">
        <w:trPr>
          <w:trHeight w:val="557"/>
        </w:trPr>
        <w:tc>
          <w:tcPr>
            <w:tcW w:w="1451" w:type="pct"/>
          </w:tcPr>
          <w:p w14:paraId="4F29BE7A" w14:textId="743A44DB" w:rsidR="00AC39B8" w:rsidRPr="00D05CAB" w:rsidRDefault="004E5F75" w:rsidP="00943B81">
            <w:pPr>
              <w:pStyle w:val="NoSpacing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Outcome Measure</w:t>
            </w:r>
          </w:p>
        </w:tc>
        <w:tc>
          <w:tcPr>
            <w:tcW w:w="1712" w:type="pct"/>
          </w:tcPr>
          <w:p w14:paraId="0F7D343A" w14:textId="77777777" w:rsidR="00AC39B8" w:rsidRPr="00D05CAB" w:rsidRDefault="00AC39B8" w:rsidP="00943B81">
            <w:pPr>
              <w:pStyle w:val="NoSpacing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Description</w:t>
            </w:r>
          </w:p>
        </w:tc>
        <w:tc>
          <w:tcPr>
            <w:tcW w:w="530" w:type="pct"/>
          </w:tcPr>
          <w:p w14:paraId="6D679E72" w14:textId="77777777" w:rsidR="00AC39B8" w:rsidRDefault="00AC39B8" w:rsidP="00943B81">
            <w:pPr>
              <w:pStyle w:val="NoSpacing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Baseline</w:t>
            </w:r>
          </w:p>
          <w:p w14:paraId="6C6BF910" w14:textId="3B36740D" w:rsidR="00EC06EB" w:rsidRDefault="00EC06EB" w:rsidP="00943B81">
            <w:pPr>
              <w:pStyle w:val="NoSpacing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Value</w:t>
            </w:r>
          </w:p>
        </w:tc>
        <w:tc>
          <w:tcPr>
            <w:tcW w:w="532" w:type="pct"/>
          </w:tcPr>
          <w:p w14:paraId="514949BF" w14:textId="4D11259B" w:rsidR="00AC39B8" w:rsidRPr="00D05CAB" w:rsidRDefault="00AC39B8" w:rsidP="00943B81">
            <w:pPr>
              <w:pStyle w:val="NoSpacing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Target</w:t>
            </w:r>
            <w:r w:rsidR="00DB2E45">
              <w:rPr>
                <w:rFonts w:asciiTheme="minorHAnsi" w:hAnsiTheme="minorHAnsi" w:cs="Arial"/>
                <w:b/>
              </w:rPr>
              <w:t xml:space="preserve"> Value</w:t>
            </w:r>
          </w:p>
        </w:tc>
        <w:tc>
          <w:tcPr>
            <w:tcW w:w="775" w:type="pct"/>
          </w:tcPr>
          <w:p w14:paraId="039EF277" w14:textId="77777777" w:rsidR="00AC39B8" w:rsidRPr="00D05CAB" w:rsidRDefault="00AC39B8" w:rsidP="00943B81">
            <w:pPr>
              <w:pStyle w:val="NoSpacing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Target Date</w:t>
            </w:r>
          </w:p>
        </w:tc>
      </w:tr>
      <w:tr w:rsidR="00EC06EB" w14:paraId="055123AA" w14:textId="77777777" w:rsidTr="00EC06EB">
        <w:tc>
          <w:tcPr>
            <w:tcW w:w="1451" w:type="pct"/>
          </w:tcPr>
          <w:p w14:paraId="3D720994" w14:textId="77777777" w:rsidR="00AC39B8" w:rsidRPr="008517D8" w:rsidRDefault="00AC39B8" w:rsidP="00943B81">
            <w:pPr>
              <w:pStyle w:val="NoSpacing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Measure 1</w:t>
            </w:r>
          </w:p>
        </w:tc>
        <w:tc>
          <w:tcPr>
            <w:tcW w:w="1712" w:type="pct"/>
          </w:tcPr>
          <w:p w14:paraId="5AE652E6" w14:textId="77777777" w:rsidR="00AC39B8" w:rsidRDefault="00AC39B8" w:rsidP="00943B81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530" w:type="pct"/>
          </w:tcPr>
          <w:p w14:paraId="55E0B509" w14:textId="77777777" w:rsidR="00AC39B8" w:rsidRDefault="00AC39B8" w:rsidP="00943B81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532" w:type="pct"/>
          </w:tcPr>
          <w:p w14:paraId="51071D1E" w14:textId="053ED0E6" w:rsidR="00AC39B8" w:rsidRDefault="00AC39B8" w:rsidP="00943B81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775" w:type="pct"/>
          </w:tcPr>
          <w:p w14:paraId="18F4E064" w14:textId="77777777" w:rsidR="00AC39B8" w:rsidRDefault="00AC39B8" w:rsidP="00943B81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EC06EB" w14:paraId="4EE220EC" w14:textId="77777777" w:rsidTr="00EC06EB">
        <w:tc>
          <w:tcPr>
            <w:tcW w:w="1451" w:type="pct"/>
          </w:tcPr>
          <w:p w14:paraId="14D1E13D" w14:textId="77777777" w:rsidR="00AC39B8" w:rsidRPr="008517D8" w:rsidRDefault="00AC39B8" w:rsidP="00943B81">
            <w:pPr>
              <w:pStyle w:val="NoSpacing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Measure 2</w:t>
            </w:r>
          </w:p>
        </w:tc>
        <w:tc>
          <w:tcPr>
            <w:tcW w:w="1712" w:type="pct"/>
          </w:tcPr>
          <w:p w14:paraId="52BAA8A4" w14:textId="77777777" w:rsidR="00AC39B8" w:rsidRDefault="00AC39B8" w:rsidP="00943B81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530" w:type="pct"/>
          </w:tcPr>
          <w:p w14:paraId="6A5336E6" w14:textId="77777777" w:rsidR="00AC39B8" w:rsidRDefault="00AC39B8" w:rsidP="00943B81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532" w:type="pct"/>
          </w:tcPr>
          <w:p w14:paraId="5DE4805B" w14:textId="288DFDED" w:rsidR="00AC39B8" w:rsidRDefault="00AC39B8" w:rsidP="00943B81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775" w:type="pct"/>
          </w:tcPr>
          <w:p w14:paraId="221D08AA" w14:textId="77777777" w:rsidR="00AC39B8" w:rsidRDefault="00AC39B8" w:rsidP="00943B81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EC06EB" w14:paraId="6FE08435" w14:textId="77777777" w:rsidTr="00EC06EB">
        <w:tc>
          <w:tcPr>
            <w:tcW w:w="1451" w:type="pct"/>
          </w:tcPr>
          <w:p w14:paraId="64EB7D44" w14:textId="02895250" w:rsidR="00DF5829" w:rsidRDefault="00DF5829" w:rsidP="00943B81">
            <w:pPr>
              <w:pStyle w:val="NoSpacing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Measure 3</w:t>
            </w:r>
          </w:p>
        </w:tc>
        <w:tc>
          <w:tcPr>
            <w:tcW w:w="1712" w:type="pct"/>
          </w:tcPr>
          <w:p w14:paraId="393177D0" w14:textId="77777777" w:rsidR="00DF5829" w:rsidRDefault="00DF5829" w:rsidP="00943B81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530" w:type="pct"/>
          </w:tcPr>
          <w:p w14:paraId="39CE45CC" w14:textId="77777777" w:rsidR="00DF5829" w:rsidRDefault="00DF5829" w:rsidP="00943B81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532" w:type="pct"/>
          </w:tcPr>
          <w:p w14:paraId="395877C7" w14:textId="77777777" w:rsidR="00DF5829" w:rsidRDefault="00DF5829" w:rsidP="00943B81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775" w:type="pct"/>
          </w:tcPr>
          <w:p w14:paraId="11F7F0E0" w14:textId="77777777" w:rsidR="00DF5829" w:rsidRDefault="00DF5829" w:rsidP="00943B81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EC06EB" w14:paraId="355A72F5" w14:textId="77777777" w:rsidTr="00EC06EB">
        <w:tc>
          <w:tcPr>
            <w:tcW w:w="1451" w:type="pct"/>
          </w:tcPr>
          <w:p w14:paraId="5415DC4B" w14:textId="69276F5F" w:rsidR="00AC39B8" w:rsidRPr="008517D8" w:rsidRDefault="00DF5829" w:rsidP="00DF5829">
            <w:pPr>
              <w:pStyle w:val="NoSpacing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Measure 4</w:t>
            </w:r>
          </w:p>
        </w:tc>
        <w:tc>
          <w:tcPr>
            <w:tcW w:w="1712" w:type="pct"/>
          </w:tcPr>
          <w:p w14:paraId="65B10BED" w14:textId="77777777" w:rsidR="00AC39B8" w:rsidRDefault="00AC39B8" w:rsidP="00943B81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530" w:type="pct"/>
          </w:tcPr>
          <w:p w14:paraId="3AC9EAB6" w14:textId="77777777" w:rsidR="00AC39B8" w:rsidRDefault="00AC39B8" w:rsidP="00943B81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532" w:type="pct"/>
          </w:tcPr>
          <w:p w14:paraId="54236567" w14:textId="156E128A" w:rsidR="00AC39B8" w:rsidRDefault="00AC39B8" w:rsidP="00943B81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775" w:type="pct"/>
          </w:tcPr>
          <w:p w14:paraId="6CF6063E" w14:textId="77777777" w:rsidR="00AC39B8" w:rsidRDefault="00AC39B8" w:rsidP="00943B81">
            <w:pPr>
              <w:pStyle w:val="NoSpacing"/>
              <w:rPr>
                <w:rFonts w:asciiTheme="minorHAnsi" w:hAnsiTheme="minorHAnsi" w:cs="Arial"/>
              </w:rPr>
            </w:pPr>
          </w:p>
        </w:tc>
      </w:tr>
    </w:tbl>
    <w:p w14:paraId="3D0BE079" w14:textId="77777777" w:rsidR="00184270" w:rsidRDefault="00184270" w:rsidP="00184270">
      <w:pPr>
        <w:pStyle w:val="NoSpacing"/>
        <w:ind w:left="720"/>
        <w:rPr>
          <w:rFonts w:asciiTheme="minorHAnsi" w:hAnsiTheme="minorHAnsi" w:cs="Arial"/>
        </w:rPr>
      </w:pPr>
    </w:p>
    <w:p w14:paraId="77360800" w14:textId="32B5C4C6" w:rsidR="00AF17DF" w:rsidRPr="006202C8" w:rsidRDefault="00AF17DF" w:rsidP="00AF73BF">
      <w:pPr>
        <w:pStyle w:val="ListParagraph"/>
        <w:numPr>
          <w:ilvl w:val="0"/>
          <w:numId w:val="5"/>
        </w:numPr>
        <w:rPr>
          <w:rFonts w:asciiTheme="minorHAnsi" w:hAnsiTheme="minorHAnsi" w:cs="Arial"/>
          <w:b/>
        </w:rPr>
      </w:pPr>
      <w:r w:rsidRPr="006202C8">
        <w:rPr>
          <w:rFonts w:asciiTheme="minorHAnsi" w:eastAsia="Calibri" w:hAnsiTheme="minorHAnsi" w:cs="Arial"/>
          <w:b/>
        </w:rPr>
        <w:t>Description of how the Organization’s planned advancements in the use of health IT will support achieving those identified operational and/or clinical outcomes that you listed in Table 1 [narrative];</w:t>
      </w:r>
    </w:p>
    <w:p w14:paraId="5053619F" w14:textId="54D40567" w:rsidR="0034025C" w:rsidRDefault="006E1BB3" w:rsidP="007344EF">
      <w:pPr>
        <w:pStyle w:val="NoSpacing"/>
        <w:numPr>
          <w:ilvl w:val="0"/>
          <w:numId w:val="5"/>
        </w:numPr>
        <w:rPr>
          <w:rFonts w:asciiTheme="minorHAnsi" w:hAnsiTheme="minorHAnsi" w:cs="Arial"/>
        </w:rPr>
      </w:pPr>
      <w:r w:rsidRPr="00184270">
        <w:rPr>
          <w:rFonts w:asciiTheme="minorHAnsi" w:hAnsiTheme="minorHAnsi" w:cs="Arial"/>
          <w:b/>
        </w:rPr>
        <w:t>Grant Milestones</w:t>
      </w:r>
      <w:r>
        <w:rPr>
          <w:rFonts w:asciiTheme="minorHAnsi" w:hAnsiTheme="minorHAnsi" w:cs="Arial"/>
        </w:rPr>
        <w:br/>
      </w:r>
      <w:r w:rsidR="0034025C" w:rsidRPr="0034025C">
        <w:rPr>
          <w:rFonts w:asciiTheme="minorHAnsi" w:hAnsiTheme="minorHAnsi" w:cs="Arial"/>
        </w:rPr>
        <w:t>Describe the Organization’s approach to meeting each</w:t>
      </w:r>
      <w:r w:rsidR="00BB480B">
        <w:rPr>
          <w:rFonts w:asciiTheme="minorHAnsi" w:hAnsiTheme="minorHAnsi" w:cs="Arial"/>
        </w:rPr>
        <w:t xml:space="preserve"> </w:t>
      </w:r>
      <w:r w:rsidR="00992CF8">
        <w:rPr>
          <w:rFonts w:asciiTheme="minorHAnsi" w:hAnsiTheme="minorHAnsi" w:cs="Arial"/>
        </w:rPr>
        <w:t xml:space="preserve">of the </w:t>
      </w:r>
      <w:r w:rsidR="00BB480B">
        <w:rPr>
          <w:rFonts w:asciiTheme="minorHAnsi" w:hAnsiTheme="minorHAnsi" w:cs="Arial"/>
        </w:rPr>
        <w:t>Grant</w:t>
      </w:r>
      <w:r w:rsidR="0034025C" w:rsidRPr="0034025C">
        <w:rPr>
          <w:rFonts w:asciiTheme="minorHAnsi" w:hAnsiTheme="minorHAnsi" w:cs="Arial"/>
        </w:rPr>
        <w:t xml:space="preserve"> milestone</w:t>
      </w:r>
      <w:r w:rsidR="00992CF8">
        <w:rPr>
          <w:rFonts w:asciiTheme="minorHAnsi" w:hAnsiTheme="minorHAnsi" w:cs="Arial"/>
        </w:rPr>
        <w:t>s</w:t>
      </w:r>
      <w:r w:rsidR="0034025C" w:rsidRPr="0034025C">
        <w:rPr>
          <w:rFonts w:asciiTheme="minorHAnsi" w:hAnsiTheme="minorHAnsi" w:cs="Arial"/>
        </w:rPr>
        <w:t xml:space="preserve">, including:  </w:t>
      </w:r>
    </w:p>
    <w:p w14:paraId="64E02A24" w14:textId="593F5E1A" w:rsidR="00992CF8" w:rsidRDefault="006E1BB3" w:rsidP="00CD7C93">
      <w:pPr>
        <w:pStyle w:val="NoSpacing"/>
        <w:numPr>
          <w:ilvl w:val="1"/>
          <w:numId w:val="5"/>
        </w:numPr>
        <w:rPr>
          <w:rFonts w:asciiTheme="minorHAnsi" w:hAnsiTheme="minorHAnsi" w:cs="Arial"/>
        </w:rPr>
      </w:pPr>
      <w:r w:rsidRPr="00216BB2">
        <w:rPr>
          <w:rFonts w:asciiTheme="minorHAnsi" w:hAnsiTheme="minorHAnsi" w:cs="Arial"/>
          <w:u w:val="single"/>
        </w:rPr>
        <w:lastRenderedPageBreak/>
        <w:t xml:space="preserve">Project </w:t>
      </w:r>
      <w:r w:rsidR="00CD7C93" w:rsidRPr="00216BB2">
        <w:rPr>
          <w:rFonts w:asciiTheme="minorHAnsi" w:hAnsiTheme="minorHAnsi" w:cs="Arial"/>
          <w:u w:val="single"/>
        </w:rPr>
        <w:t>Phases</w:t>
      </w:r>
      <w:r w:rsidR="00992CF8">
        <w:rPr>
          <w:rFonts w:asciiTheme="minorHAnsi" w:hAnsiTheme="minorHAnsi" w:cs="Arial"/>
        </w:rPr>
        <w:t xml:space="preserve"> [narrative] </w:t>
      </w:r>
      <w:r w:rsidR="003079E7">
        <w:rPr>
          <w:rFonts w:asciiTheme="minorHAnsi" w:hAnsiTheme="minorHAnsi" w:cs="Arial"/>
        </w:rPr>
        <w:br/>
      </w:r>
      <w:r w:rsidR="0013534F">
        <w:rPr>
          <w:rFonts w:asciiTheme="minorHAnsi" w:hAnsiTheme="minorHAnsi" w:cs="Arial"/>
        </w:rPr>
        <w:t xml:space="preserve">A description of the </w:t>
      </w:r>
      <w:r w:rsidR="00013E69">
        <w:rPr>
          <w:rFonts w:asciiTheme="minorHAnsi" w:hAnsiTheme="minorHAnsi" w:cs="Arial"/>
        </w:rPr>
        <w:t>a</w:t>
      </w:r>
      <w:r w:rsidR="0013534F">
        <w:rPr>
          <w:rFonts w:asciiTheme="minorHAnsi" w:hAnsiTheme="minorHAnsi" w:cs="Arial"/>
        </w:rPr>
        <w:t xml:space="preserve">pproach that breaks the project into phases. </w:t>
      </w:r>
      <w:r w:rsidR="00212845" w:rsidRPr="0034025C">
        <w:rPr>
          <w:rFonts w:asciiTheme="minorHAnsi" w:hAnsiTheme="minorHAnsi" w:cs="Arial"/>
        </w:rPr>
        <w:t>Phases may be aligned to milestones or some other preferred grouping of activities</w:t>
      </w:r>
      <w:r w:rsidR="00AC39B8">
        <w:rPr>
          <w:rFonts w:asciiTheme="minorHAnsi" w:hAnsiTheme="minorHAnsi" w:cs="Arial"/>
        </w:rPr>
        <w:t xml:space="preserve">, </w:t>
      </w:r>
      <w:r w:rsidR="003079E7">
        <w:rPr>
          <w:rFonts w:asciiTheme="minorHAnsi" w:hAnsiTheme="minorHAnsi" w:cs="Arial"/>
        </w:rPr>
        <w:t xml:space="preserve">for example: </w:t>
      </w:r>
      <w:r w:rsidR="00AC39B8">
        <w:rPr>
          <w:rFonts w:asciiTheme="minorHAnsi" w:hAnsiTheme="minorHAnsi" w:cs="Arial"/>
        </w:rPr>
        <w:t xml:space="preserve"> </w:t>
      </w:r>
    </w:p>
    <w:p w14:paraId="30B99584" w14:textId="1A1CE033" w:rsidR="00992CF8" w:rsidRDefault="00AC39B8" w:rsidP="00992CF8">
      <w:pPr>
        <w:pStyle w:val="NoSpacing"/>
        <w:ind w:left="144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Phase 1 = Procure/implement EHR</w:t>
      </w:r>
      <w:r w:rsidR="00596C46">
        <w:rPr>
          <w:rFonts w:asciiTheme="minorHAnsi" w:hAnsiTheme="minorHAnsi" w:cs="Arial"/>
        </w:rPr>
        <w:t xml:space="preserve"> [description]</w:t>
      </w:r>
      <w:r>
        <w:rPr>
          <w:rFonts w:asciiTheme="minorHAnsi" w:hAnsiTheme="minorHAnsi" w:cs="Arial"/>
        </w:rPr>
        <w:t xml:space="preserve">, </w:t>
      </w:r>
    </w:p>
    <w:p w14:paraId="3C4CA6CF" w14:textId="53C59647" w:rsidR="00992CF8" w:rsidRDefault="00AC39B8" w:rsidP="00992CF8">
      <w:pPr>
        <w:pStyle w:val="NoSpacing"/>
        <w:ind w:left="144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Phase 2 =</w:t>
      </w:r>
      <w:r w:rsidR="0002612B">
        <w:rPr>
          <w:rFonts w:asciiTheme="minorHAnsi" w:hAnsiTheme="minorHAnsi" w:cs="Arial"/>
        </w:rPr>
        <w:t xml:space="preserve"> Achieving </w:t>
      </w:r>
      <w:r w:rsidR="002848F6">
        <w:rPr>
          <w:rFonts w:asciiTheme="minorHAnsi" w:hAnsiTheme="minorHAnsi" w:cs="Arial"/>
        </w:rPr>
        <w:t>A-</w:t>
      </w:r>
      <w:r w:rsidR="0002612B">
        <w:rPr>
          <w:rFonts w:asciiTheme="minorHAnsi" w:hAnsiTheme="minorHAnsi" w:cs="Arial"/>
        </w:rPr>
        <w:t>EMRAM Stage</w:t>
      </w:r>
      <w:r w:rsidR="002848F6">
        <w:rPr>
          <w:rFonts w:asciiTheme="minorHAnsi" w:hAnsiTheme="minorHAnsi" w:cs="Arial"/>
        </w:rPr>
        <w:t>s 1 through</w:t>
      </w:r>
      <w:r w:rsidR="0002612B">
        <w:rPr>
          <w:rFonts w:asciiTheme="minorHAnsi" w:hAnsiTheme="minorHAnsi" w:cs="Arial"/>
        </w:rPr>
        <w:t xml:space="preserve"> 3</w:t>
      </w:r>
      <w:r w:rsidR="00596C46">
        <w:rPr>
          <w:rFonts w:asciiTheme="minorHAnsi" w:hAnsiTheme="minorHAnsi" w:cs="Arial"/>
        </w:rPr>
        <w:t xml:space="preserve"> [description]</w:t>
      </w:r>
      <w:r w:rsidR="0041423D">
        <w:rPr>
          <w:rFonts w:asciiTheme="minorHAnsi" w:hAnsiTheme="minorHAnsi" w:cs="Arial"/>
        </w:rPr>
        <w:t>,</w:t>
      </w:r>
    </w:p>
    <w:p w14:paraId="6BC40D25" w14:textId="1D471233" w:rsidR="0034025C" w:rsidRDefault="00AC39B8" w:rsidP="00992CF8">
      <w:pPr>
        <w:pStyle w:val="NoSpacing"/>
        <w:ind w:left="144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Phase 3 =</w:t>
      </w:r>
      <w:r w:rsidR="0002612B">
        <w:rPr>
          <w:rFonts w:asciiTheme="minorHAnsi" w:hAnsiTheme="minorHAnsi" w:cs="Arial"/>
        </w:rPr>
        <w:t xml:space="preserve"> </w:t>
      </w:r>
      <w:r w:rsidR="002848F6">
        <w:rPr>
          <w:rFonts w:asciiTheme="minorHAnsi" w:hAnsiTheme="minorHAnsi" w:cs="Arial"/>
        </w:rPr>
        <w:t>Achieving A-</w:t>
      </w:r>
      <w:r w:rsidR="0002612B">
        <w:rPr>
          <w:rFonts w:asciiTheme="minorHAnsi" w:hAnsiTheme="minorHAnsi" w:cs="Arial"/>
        </w:rPr>
        <w:t>EMRAM Stage</w:t>
      </w:r>
      <w:r w:rsidR="002848F6">
        <w:rPr>
          <w:rFonts w:asciiTheme="minorHAnsi" w:hAnsiTheme="minorHAnsi" w:cs="Arial"/>
        </w:rPr>
        <w:t>s 4 and</w:t>
      </w:r>
      <w:r w:rsidR="00116A9E">
        <w:rPr>
          <w:rFonts w:asciiTheme="minorHAnsi" w:hAnsiTheme="minorHAnsi" w:cs="Arial"/>
        </w:rPr>
        <w:t xml:space="preserve"> 5</w:t>
      </w:r>
      <w:r w:rsidR="00596C46">
        <w:rPr>
          <w:rFonts w:asciiTheme="minorHAnsi" w:hAnsiTheme="minorHAnsi" w:cs="Arial"/>
        </w:rPr>
        <w:t xml:space="preserve"> [description]</w:t>
      </w:r>
      <w:r w:rsidR="0041423D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</w:t>
      </w:r>
    </w:p>
    <w:p w14:paraId="357DABB1" w14:textId="77777777" w:rsidR="00992CF8" w:rsidRDefault="00992CF8" w:rsidP="00992CF8">
      <w:pPr>
        <w:pStyle w:val="NoSpacing"/>
        <w:ind w:left="1440"/>
        <w:rPr>
          <w:rFonts w:asciiTheme="minorHAnsi" w:hAnsiTheme="minorHAnsi" w:cs="Arial"/>
        </w:rPr>
      </w:pPr>
    </w:p>
    <w:p w14:paraId="37C58B87" w14:textId="5CCE2D0C" w:rsidR="00C551DF" w:rsidRPr="008E68EC" w:rsidRDefault="0013534F" w:rsidP="007D6692">
      <w:pPr>
        <w:pStyle w:val="NoSpacing"/>
        <w:numPr>
          <w:ilvl w:val="1"/>
          <w:numId w:val="5"/>
        </w:numPr>
        <w:rPr>
          <w:rFonts w:asciiTheme="minorHAnsi" w:hAnsiTheme="minorHAnsi" w:cs="Arial"/>
          <w:sz w:val="18"/>
          <w:szCs w:val="18"/>
        </w:rPr>
      </w:pPr>
      <w:r w:rsidRPr="00216BB2">
        <w:rPr>
          <w:rFonts w:asciiTheme="minorHAnsi" w:hAnsiTheme="minorHAnsi" w:cs="Arial"/>
          <w:u w:val="single"/>
        </w:rPr>
        <w:t>Gap Analysis</w:t>
      </w:r>
      <w:r w:rsidRPr="00CD7C93">
        <w:rPr>
          <w:rFonts w:asciiTheme="minorHAnsi" w:hAnsiTheme="minorHAnsi" w:cs="Arial"/>
        </w:rPr>
        <w:t xml:space="preserve"> </w:t>
      </w:r>
      <w:r w:rsidR="00992CF8">
        <w:rPr>
          <w:rFonts w:asciiTheme="minorHAnsi" w:hAnsiTheme="minorHAnsi" w:cs="Arial"/>
        </w:rPr>
        <w:t>[</w:t>
      </w:r>
      <w:r w:rsidR="00992CF8" w:rsidRPr="00905CB5">
        <w:rPr>
          <w:rFonts w:asciiTheme="minorHAnsi" w:hAnsiTheme="minorHAnsi" w:cs="Arial"/>
          <w:i/>
        </w:rPr>
        <w:t>Table 2</w:t>
      </w:r>
      <w:r w:rsidR="00992CF8" w:rsidRPr="00CD7C93">
        <w:rPr>
          <w:rFonts w:asciiTheme="minorHAnsi" w:hAnsiTheme="minorHAnsi" w:cs="Arial"/>
        </w:rPr>
        <w:t xml:space="preserve"> below</w:t>
      </w:r>
      <w:r w:rsidR="00992CF8">
        <w:rPr>
          <w:rFonts w:asciiTheme="minorHAnsi" w:hAnsiTheme="minorHAnsi" w:cs="Arial"/>
        </w:rPr>
        <w:t xml:space="preserve">] </w:t>
      </w:r>
      <w:r w:rsidR="006E1BB3" w:rsidRPr="00CD7C93">
        <w:rPr>
          <w:rFonts w:asciiTheme="minorHAnsi" w:hAnsiTheme="minorHAnsi" w:cs="Arial"/>
        </w:rPr>
        <w:br/>
      </w:r>
      <w:r w:rsidR="00AF17DF">
        <w:rPr>
          <w:rFonts w:asciiTheme="minorHAnsi" w:hAnsiTheme="minorHAnsi" w:cs="Arial"/>
        </w:rPr>
        <w:t xml:space="preserve">In </w:t>
      </w:r>
      <w:r w:rsidR="00AF17DF">
        <w:rPr>
          <w:rFonts w:asciiTheme="minorHAnsi" w:hAnsiTheme="minorHAnsi" w:cs="Arial"/>
          <w:i/>
        </w:rPr>
        <w:t xml:space="preserve">Table </w:t>
      </w:r>
      <w:r w:rsidR="00AF17DF" w:rsidRPr="00A141D9">
        <w:rPr>
          <w:rFonts w:asciiTheme="minorHAnsi" w:hAnsiTheme="minorHAnsi" w:cs="Arial"/>
          <w:i/>
        </w:rPr>
        <w:t>2</w:t>
      </w:r>
      <w:r w:rsidR="00AF17DF">
        <w:rPr>
          <w:rFonts w:asciiTheme="minorHAnsi" w:hAnsiTheme="minorHAnsi" w:cs="Arial"/>
        </w:rPr>
        <w:t xml:space="preserve">, </w:t>
      </w:r>
      <w:r w:rsidR="00AF73BF">
        <w:rPr>
          <w:rFonts w:asciiTheme="minorHAnsi" w:hAnsiTheme="minorHAnsi" w:cs="Arial"/>
        </w:rPr>
        <w:t>p</w:t>
      </w:r>
      <w:r w:rsidR="00992CF8" w:rsidRPr="00AF17DF">
        <w:rPr>
          <w:rFonts w:asciiTheme="minorHAnsi" w:hAnsiTheme="minorHAnsi" w:cs="Arial"/>
        </w:rPr>
        <w:t>rovide</w:t>
      </w:r>
      <w:r w:rsidR="00992CF8">
        <w:rPr>
          <w:rFonts w:asciiTheme="minorHAnsi" w:hAnsiTheme="minorHAnsi" w:cs="Arial"/>
        </w:rPr>
        <w:t xml:space="preserve"> </w:t>
      </w:r>
      <w:r w:rsidR="002B2965">
        <w:rPr>
          <w:rFonts w:asciiTheme="minorHAnsi" w:hAnsiTheme="minorHAnsi" w:cs="Arial"/>
        </w:rPr>
        <w:t>a</w:t>
      </w:r>
      <w:r w:rsidR="002B2965" w:rsidRPr="0034025C">
        <w:rPr>
          <w:rFonts w:asciiTheme="minorHAnsi" w:hAnsiTheme="minorHAnsi" w:cs="Arial"/>
        </w:rPr>
        <w:t xml:space="preserve"> description of how</w:t>
      </w:r>
      <w:r w:rsidR="002B2965">
        <w:rPr>
          <w:rFonts w:asciiTheme="minorHAnsi" w:hAnsiTheme="minorHAnsi" w:cs="Arial"/>
        </w:rPr>
        <w:t xml:space="preserve"> the Grantee will address each A-</w:t>
      </w:r>
      <w:r w:rsidR="002B2965" w:rsidRPr="0034025C">
        <w:rPr>
          <w:rFonts w:asciiTheme="minorHAnsi" w:hAnsiTheme="minorHAnsi" w:cs="Arial"/>
        </w:rPr>
        <w:t>EMRAM criteria marked as a “no</w:t>
      </w:r>
      <w:r w:rsidR="002848F6">
        <w:rPr>
          <w:rFonts w:asciiTheme="minorHAnsi" w:hAnsiTheme="minorHAnsi" w:cs="Arial"/>
        </w:rPr>
        <w:t>,</w:t>
      </w:r>
      <w:r w:rsidR="002B2965" w:rsidRPr="0034025C">
        <w:rPr>
          <w:rFonts w:asciiTheme="minorHAnsi" w:hAnsiTheme="minorHAnsi" w:cs="Arial"/>
        </w:rPr>
        <w:t>” so it may be reassessed and switched to a “yes</w:t>
      </w:r>
      <w:r w:rsidR="002848F6">
        <w:rPr>
          <w:rFonts w:asciiTheme="minorHAnsi" w:hAnsiTheme="minorHAnsi" w:cs="Arial"/>
        </w:rPr>
        <w:t>.</w:t>
      </w:r>
      <w:r w:rsidR="002B2965" w:rsidRPr="0034025C">
        <w:rPr>
          <w:rFonts w:asciiTheme="minorHAnsi" w:hAnsiTheme="minorHAnsi" w:cs="Arial"/>
        </w:rPr>
        <w:t>”</w:t>
      </w:r>
      <w:r w:rsidR="002B2965">
        <w:rPr>
          <w:rFonts w:asciiTheme="minorHAnsi" w:hAnsiTheme="minorHAnsi" w:cs="Arial"/>
        </w:rPr>
        <w:t xml:space="preserve"> </w:t>
      </w:r>
      <w:r w:rsidR="00DE4068">
        <w:rPr>
          <w:rFonts w:asciiTheme="minorHAnsi" w:hAnsiTheme="minorHAnsi" w:cs="Arial"/>
        </w:rPr>
        <w:t xml:space="preserve"> </w:t>
      </w:r>
      <w:r w:rsidR="002B2965">
        <w:rPr>
          <w:rFonts w:asciiTheme="minorHAnsi" w:hAnsiTheme="minorHAnsi" w:cs="Arial"/>
        </w:rPr>
        <w:t>Please also provide</w:t>
      </w:r>
      <w:r w:rsidR="00DE4068">
        <w:rPr>
          <w:rFonts w:asciiTheme="minorHAnsi" w:hAnsiTheme="minorHAnsi" w:cs="Arial"/>
        </w:rPr>
        <w:t xml:space="preserve"> a detailed </w:t>
      </w:r>
      <w:r w:rsidR="00212845" w:rsidRPr="00CD7C93">
        <w:rPr>
          <w:rFonts w:asciiTheme="minorHAnsi" w:hAnsiTheme="minorHAnsi" w:cs="Arial"/>
        </w:rPr>
        <w:t xml:space="preserve">description of </w:t>
      </w:r>
      <w:r w:rsidR="00212845" w:rsidRPr="00AF73BF">
        <w:rPr>
          <w:rFonts w:asciiTheme="minorHAnsi" w:hAnsiTheme="minorHAnsi" w:cs="Arial"/>
          <w:i/>
        </w:rPr>
        <w:t>how</w:t>
      </w:r>
      <w:r w:rsidR="00212845" w:rsidRPr="00CD7C93">
        <w:rPr>
          <w:rFonts w:asciiTheme="minorHAnsi" w:hAnsiTheme="minorHAnsi" w:cs="Arial"/>
        </w:rPr>
        <w:t xml:space="preserve"> </w:t>
      </w:r>
      <w:r w:rsidR="00992CF8">
        <w:rPr>
          <w:rFonts w:asciiTheme="minorHAnsi" w:hAnsiTheme="minorHAnsi" w:cs="Arial"/>
        </w:rPr>
        <w:t>your organization</w:t>
      </w:r>
      <w:r w:rsidR="00212845" w:rsidRPr="00CD7C93">
        <w:rPr>
          <w:rFonts w:asciiTheme="minorHAnsi" w:hAnsiTheme="minorHAnsi" w:cs="Arial"/>
        </w:rPr>
        <w:t xml:space="preserve"> will address each </w:t>
      </w:r>
      <w:r w:rsidRPr="00CD7C93">
        <w:rPr>
          <w:rFonts w:asciiTheme="minorHAnsi" w:hAnsiTheme="minorHAnsi" w:cs="Arial"/>
        </w:rPr>
        <w:t xml:space="preserve">identified gap </w:t>
      </w:r>
      <w:r w:rsidR="002B2965">
        <w:rPr>
          <w:rFonts w:asciiTheme="minorHAnsi" w:hAnsiTheme="minorHAnsi" w:cs="Arial"/>
        </w:rPr>
        <w:t xml:space="preserve">to </w:t>
      </w:r>
      <w:r w:rsidR="00DE4068">
        <w:rPr>
          <w:rFonts w:asciiTheme="minorHAnsi" w:hAnsiTheme="minorHAnsi" w:cs="Arial"/>
        </w:rPr>
        <w:t>meet the required functionality</w:t>
      </w:r>
      <w:r w:rsidRPr="00CD7C93">
        <w:rPr>
          <w:rFonts w:asciiTheme="minorHAnsi" w:hAnsiTheme="minorHAnsi" w:cs="Arial"/>
        </w:rPr>
        <w:t>.</w:t>
      </w:r>
      <w:r w:rsidR="00667C9B" w:rsidRPr="00CD7C93">
        <w:rPr>
          <w:rFonts w:asciiTheme="minorHAnsi" w:hAnsiTheme="minorHAnsi" w:cs="Arial"/>
        </w:rPr>
        <w:t xml:space="preserve"> </w:t>
      </w:r>
      <w:r w:rsidR="00C551DF" w:rsidRPr="00CD7C93">
        <w:rPr>
          <w:rFonts w:asciiTheme="minorHAnsi" w:hAnsiTheme="minorHAnsi" w:cs="Arial"/>
        </w:rPr>
        <w:t xml:space="preserve"> </w:t>
      </w:r>
    </w:p>
    <w:p w14:paraId="627F1886" w14:textId="77777777" w:rsidR="00A91408" w:rsidRPr="00905CB5" w:rsidRDefault="00A91408" w:rsidP="00A91408">
      <w:pPr>
        <w:pStyle w:val="NoSpacing"/>
        <w:ind w:left="1080"/>
        <w:rPr>
          <w:rFonts w:asciiTheme="minorHAnsi" w:hAnsiTheme="minorHAnsi" w:cs="Arial"/>
          <w:sz w:val="18"/>
          <w:szCs w:val="18"/>
        </w:rPr>
      </w:pPr>
    </w:p>
    <w:p w14:paraId="02C3A4BD" w14:textId="2F19571D" w:rsidR="00C551DF" w:rsidRPr="0039770F" w:rsidRDefault="00A91408" w:rsidP="00CD7C93">
      <w:pPr>
        <w:pStyle w:val="NoSpacing"/>
        <w:rPr>
          <w:rFonts w:asciiTheme="minorHAnsi" w:hAnsiTheme="minorHAnsi" w:cs="Arial"/>
          <w:b/>
          <w:sz w:val="20"/>
          <w:szCs w:val="18"/>
        </w:rPr>
      </w:pPr>
      <w:r w:rsidRPr="0039770F">
        <w:rPr>
          <w:rFonts w:asciiTheme="minorHAnsi" w:hAnsiTheme="minorHAnsi" w:cs="Arial"/>
          <w:b/>
          <w:sz w:val="20"/>
          <w:szCs w:val="18"/>
        </w:rPr>
        <w:t>Table 2:</w:t>
      </w:r>
      <w:r w:rsidR="00C551DF" w:rsidRPr="0039770F">
        <w:rPr>
          <w:rFonts w:asciiTheme="minorHAnsi" w:hAnsiTheme="minorHAnsi" w:cs="Arial"/>
          <w:b/>
          <w:sz w:val="20"/>
          <w:szCs w:val="18"/>
        </w:rPr>
        <w:t xml:space="preserve"> </w:t>
      </w:r>
      <w:r w:rsidR="002B2965">
        <w:rPr>
          <w:rFonts w:asciiTheme="minorHAnsi" w:hAnsiTheme="minorHAnsi" w:cs="Arial"/>
          <w:b/>
          <w:sz w:val="20"/>
          <w:szCs w:val="18"/>
        </w:rPr>
        <w:t xml:space="preserve">Analysis of existing gaps and </w:t>
      </w:r>
      <w:r w:rsidR="0010454D">
        <w:rPr>
          <w:rFonts w:asciiTheme="minorHAnsi" w:hAnsiTheme="minorHAnsi" w:cs="Arial"/>
          <w:b/>
          <w:sz w:val="20"/>
          <w:szCs w:val="18"/>
        </w:rPr>
        <w:t>intended action plan</w:t>
      </w:r>
      <w:r w:rsidR="002B2965">
        <w:rPr>
          <w:rFonts w:asciiTheme="minorHAnsi" w:hAnsiTheme="minorHAnsi" w:cs="Arial"/>
          <w:b/>
          <w:sz w:val="20"/>
          <w:szCs w:val="18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15"/>
        <w:gridCol w:w="2139"/>
        <w:gridCol w:w="3408"/>
        <w:gridCol w:w="3408"/>
      </w:tblGrid>
      <w:tr w:rsidR="002B2965" w14:paraId="165170D7" w14:textId="77777777" w:rsidTr="008E68EC">
        <w:trPr>
          <w:trHeight w:val="540"/>
        </w:trPr>
        <w:tc>
          <w:tcPr>
            <w:tcW w:w="554" w:type="pct"/>
          </w:tcPr>
          <w:p w14:paraId="14F841D9" w14:textId="7A2FC820" w:rsidR="002B2965" w:rsidRPr="00D05CAB" w:rsidRDefault="002B2965" w:rsidP="005A511C">
            <w:pPr>
              <w:pStyle w:val="NoSpacing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Gap #</w:t>
            </w:r>
            <w:r w:rsidR="002848F6">
              <w:rPr>
                <w:rFonts w:asciiTheme="minorHAnsi" w:hAnsiTheme="minorHAnsi" w:cs="Arial"/>
                <w:b/>
              </w:rPr>
              <w:t xml:space="preserve"> Identified by A-EMRAM</w:t>
            </w:r>
          </w:p>
        </w:tc>
        <w:tc>
          <w:tcPr>
            <w:tcW w:w="1062" w:type="pct"/>
          </w:tcPr>
          <w:p w14:paraId="1302D05E" w14:textId="70D15047" w:rsidR="002B2965" w:rsidRPr="00D05CAB" w:rsidRDefault="002B2965" w:rsidP="002848F6">
            <w:pPr>
              <w:pStyle w:val="NoSpacing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Gap </w:t>
            </w:r>
            <w:r w:rsidR="002848F6">
              <w:rPr>
                <w:rFonts w:asciiTheme="minorHAnsi" w:hAnsiTheme="minorHAnsi" w:cs="Arial"/>
                <w:b/>
              </w:rPr>
              <w:t>Category</w:t>
            </w:r>
          </w:p>
        </w:tc>
        <w:tc>
          <w:tcPr>
            <w:tcW w:w="1692" w:type="pct"/>
          </w:tcPr>
          <w:p w14:paraId="789499B5" w14:textId="7ABA4F71" w:rsidR="002B2965" w:rsidRDefault="002B2965" w:rsidP="005A511C">
            <w:pPr>
              <w:pStyle w:val="NoSpacing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Description of identified gap</w:t>
            </w:r>
          </w:p>
        </w:tc>
        <w:tc>
          <w:tcPr>
            <w:tcW w:w="1692" w:type="pct"/>
          </w:tcPr>
          <w:p w14:paraId="6E0051E7" w14:textId="45160397" w:rsidR="002B2965" w:rsidRDefault="002B2965" w:rsidP="005A511C">
            <w:pPr>
              <w:pStyle w:val="NoSpacing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How Organization intends to address identified gap</w:t>
            </w:r>
          </w:p>
        </w:tc>
      </w:tr>
      <w:tr w:rsidR="002B2965" w14:paraId="00B7975D" w14:textId="77777777" w:rsidTr="008E68EC">
        <w:trPr>
          <w:trHeight w:val="255"/>
        </w:trPr>
        <w:tc>
          <w:tcPr>
            <w:tcW w:w="554" w:type="pct"/>
          </w:tcPr>
          <w:p w14:paraId="37E6A5D8" w14:textId="2901B63F" w:rsidR="002B2965" w:rsidRDefault="002B2965" w:rsidP="005A511C">
            <w:pPr>
              <w:pStyle w:val="NoSpacing"/>
              <w:rPr>
                <w:rFonts w:asciiTheme="minorHAnsi" w:hAnsiTheme="minorHAnsi" w:cs="Arial"/>
                <w:i/>
              </w:rPr>
            </w:pPr>
          </w:p>
          <w:p w14:paraId="4D6296B6" w14:textId="7DCA0520" w:rsidR="002848F6" w:rsidRPr="00905CB5" w:rsidRDefault="002848F6" w:rsidP="002848F6">
            <w:pPr>
              <w:pStyle w:val="NoSpacing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>Example: 1.3</w:t>
            </w:r>
          </w:p>
        </w:tc>
        <w:tc>
          <w:tcPr>
            <w:tcW w:w="1062" w:type="pct"/>
          </w:tcPr>
          <w:p w14:paraId="5A3C9D35" w14:textId="7C926BAD" w:rsidR="002B2965" w:rsidRPr="00905CB5" w:rsidRDefault="002848F6" w:rsidP="002848F6">
            <w:pPr>
              <w:pStyle w:val="NoSpacing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 xml:space="preserve"> Physician Documentation</w:t>
            </w:r>
          </w:p>
        </w:tc>
        <w:tc>
          <w:tcPr>
            <w:tcW w:w="1692" w:type="pct"/>
          </w:tcPr>
          <w:p w14:paraId="77479E01" w14:textId="6B0A8669" w:rsidR="002B2965" w:rsidRPr="0069661A" w:rsidRDefault="002848F6" w:rsidP="005A511C">
            <w:pPr>
              <w:pStyle w:val="NoSpacing"/>
              <w:rPr>
                <w:rFonts w:asciiTheme="minorHAnsi" w:hAnsiTheme="minorHAnsi" w:cs="Arial"/>
                <w:i/>
              </w:rPr>
            </w:pPr>
            <w:r w:rsidRPr="0069661A">
              <w:rPr>
                <w:rFonts w:asciiTheme="minorHAnsi" w:hAnsiTheme="minorHAnsi" w:cs="Arial"/>
                <w:i/>
              </w:rPr>
              <w:t>Clinician transcribed reports are stored electronically.</w:t>
            </w:r>
          </w:p>
        </w:tc>
        <w:tc>
          <w:tcPr>
            <w:tcW w:w="1692" w:type="pct"/>
          </w:tcPr>
          <w:p w14:paraId="6267D2F8" w14:textId="77D9BD7F" w:rsidR="002B2965" w:rsidRDefault="002B2965" w:rsidP="005A511C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2B2965" w14:paraId="143557C9" w14:textId="77777777" w:rsidTr="008E68EC">
        <w:trPr>
          <w:trHeight w:val="270"/>
        </w:trPr>
        <w:tc>
          <w:tcPr>
            <w:tcW w:w="554" w:type="pct"/>
          </w:tcPr>
          <w:p w14:paraId="1E366D08" w14:textId="1839C78F" w:rsidR="002B2965" w:rsidRPr="00905CB5" w:rsidRDefault="002848F6" w:rsidP="005A511C">
            <w:pPr>
              <w:pStyle w:val="NoSpacing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 xml:space="preserve"> Example: 4.3</w:t>
            </w:r>
          </w:p>
        </w:tc>
        <w:tc>
          <w:tcPr>
            <w:tcW w:w="1062" w:type="pct"/>
          </w:tcPr>
          <w:p w14:paraId="29017FC2" w14:textId="2D106A83" w:rsidR="002B2965" w:rsidRPr="00905CB5" w:rsidRDefault="002848F6" w:rsidP="002B2965">
            <w:pPr>
              <w:pStyle w:val="NoSpacing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 xml:space="preserve"> </w:t>
            </w:r>
            <w:r w:rsidRPr="002848F6">
              <w:rPr>
                <w:rFonts w:asciiTheme="minorHAnsi" w:hAnsiTheme="minorHAnsi" w:cs="Arial"/>
                <w:i/>
              </w:rPr>
              <w:t>Current Encounters</w:t>
            </w:r>
          </w:p>
        </w:tc>
        <w:tc>
          <w:tcPr>
            <w:tcW w:w="1692" w:type="pct"/>
          </w:tcPr>
          <w:p w14:paraId="4B012D56" w14:textId="1E76D006" w:rsidR="002B2965" w:rsidRPr="0069661A" w:rsidRDefault="002848F6" w:rsidP="005A511C">
            <w:pPr>
              <w:pStyle w:val="NoSpacing"/>
              <w:rPr>
                <w:rFonts w:asciiTheme="minorHAnsi" w:hAnsiTheme="minorHAnsi" w:cs="Arial"/>
                <w:i/>
              </w:rPr>
            </w:pPr>
            <w:r w:rsidRPr="0069661A">
              <w:rPr>
                <w:rFonts w:asciiTheme="minorHAnsi" w:hAnsiTheme="minorHAnsi" w:cs="Arial"/>
                <w:i/>
              </w:rPr>
              <w:t>Ability to create growth charts from the capture of structured data (vital signs, immunizations, BMI, etc).</w:t>
            </w:r>
          </w:p>
        </w:tc>
        <w:tc>
          <w:tcPr>
            <w:tcW w:w="1692" w:type="pct"/>
          </w:tcPr>
          <w:p w14:paraId="398F0F21" w14:textId="118589B9" w:rsidR="002B2965" w:rsidRDefault="002B2965" w:rsidP="005A511C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8E68EC" w14:paraId="02725F33" w14:textId="77777777" w:rsidTr="008E68EC">
        <w:trPr>
          <w:trHeight w:val="255"/>
        </w:trPr>
        <w:tc>
          <w:tcPr>
            <w:tcW w:w="554" w:type="pct"/>
          </w:tcPr>
          <w:p w14:paraId="5D75779C" w14:textId="522B89F1" w:rsidR="008E68EC" w:rsidRPr="008E68EC" w:rsidRDefault="008E68EC" w:rsidP="008E68EC">
            <w:pPr>
              <w:pStyle w:val="NoSpacing"/>
              <w:rPr>
                <w:rFonts w:asciiTheme="minorHAnsi" w:hAnsiTheme="minorHAnsi" w:cs="Arial"/>
                <w:i/>
              </w:rPr>
            </w:pPr>
            <w:r w:rsidRPr="008E68EC">
              <w:rPr>
                <w:rFonts w:asciiTheme="minorHAnsi" w:hAnsiTheme="minorHAnsi" w:cs="Arial"/>
                <w:i/>
              </w:rPr>
              <w:t xml:space="preserve">Example: </w:t>
            </w:r>
            <w:r w:rsidRPr="008E68EC">
              <w:rPr>
                <w:rFonts w:asciiTheme="minorHAnsi" w:hAnsiTheme="minorHAnsi"/>
                <w:i/>
              </w:rPr>
              <w:t>3.2</w:t>
            </w:r>
          </w:p>
        </w:tc>
        <w:tc>
          <w:tcPr>
            <w:tcW w:w="1062" w:type="pct"/>
          </w:tcPr>
          <w:p w14:paraId="7E7A8159" w14:textId="72E40DA0" w:rsidR="008E68EC" w:rsidRPr="008E68EC" w:rsidRDefault="008E68EC" w:rsidP="008E68EC">
            <w:pPr>
              <w:pStyle w:val="NoSpacing"/>
              <w:rPr>
                <w:rFonts w:asciiTheme="minorHAnsi" w:hAnsiTheme="minorHAnsi" w:cs="Arial"/>
                <w:i/>
              </w:rPr>
            </w:pPr>
            <w:r w:rsidRPr="008E68EC">
              <w:rPr>
                <w:rFonts w:asciiTheme="minorHAnsi" w:hAnsiTheme="minorHAnsi"/>
                <w:i/>
              </w:rPr>
              <w:t>Clinical Data Repository</w:t>
            </w:r>
          </w:p>
        </w:tc>
        <w:tc>
          <w:tcPr>
            <w:tcW w:w="1692" w:type="pct"/>
          </w:tcPr>
          <w:p w14:paraId="1C0FC49F" w14:textId="42F61F2C" w:rsidR="008E68EC" w:rsidRPr="008E68EC" w:rsidRDefault="008E68EC" w:rsidP="008E68EC">
            <w:pPr>
              <w:pStyle w:val="NoSpacing"/>
              <w:rPr>
                <w:rFonts w:asciiTheme="minorHAnsi" w:hAnsiTheme="minorHAnsi" w:cs="Arial"/>
                <w:i/>
              </w:rPr>
            </w:pPr>
            <w:r w:rsidRPr="008E68EC">
              <w:rPr>
                <w:rFonts w:asciiTheme="minorHAnsi" w:hAnsiTheme="minorHAnsi"/>
                <w:i/>
              </w:rPr>
              <w:t>For current encounter vital signs including height, weight, blood pressure</w:t>
            </w:r>
          </w:p>
        </w:tc>
        <w:tc>
          <w:tcPr>
            <w:tcW w:w="1692" w:type="pct"/>
          </w:tcPr>
          <w:p w14:paraId="3CC11FD4" w14:textId="526EC427" w:rsidR="008E68EC" w:rsidRPr="008E68EC" w:rsidRDefault="008E68EC" w:rsidP="008E68EC">
            <w:pPr>
              <w:pStyle w:val="NoSpacing"/>
              <w:rPr>
                <w:rFonts w:asciiTheme="minorHAnsi" w:hAnsiTheme="minorHAnsi" w:cs="Arial"/>
                <w:i/>
              </w:rPr>
            </w:pPr>
            <w:r w:rsidRPr="008E68EC">
              <w:rPr>
                <w:rFonts w:asciiTheme="minorHAnsi" w:hAnsiTheme="minorHAnsi"/>
                <w:i/>
              </w:rPr>
              <w:t xml:space="preserve">Implement EHR Vitals Entry Form; transition from custom note to entering this data on the Form. </w:t>
            </w:r>
          </w:p>
        </w:tc>
      </w:tr>
      <w:tr w:rsidR="002B2965" w14:paraId="5D409A69" w14:textId="77777777" w:rsidTr="008E68EC">
        <w:trPr>
          <w:trHeight w:val="270"/>
        </w:trPr>
        <w:tc>
          <w:tcPr>
            <w:tcW w:w="554" w:type="pct"/>
          </w:tcPr>
          <w:p w14:paraId="78BADFF2" w14:textId="77777777" w:rsidR="002B2965" w:rsidRDefault="002B2965" w:rsidP="005A511C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1062" w:type="pct"/>
          </w:tcPr>
          <w:p w14:paraId="342E3E81" w14:textId="77777777" w:rsidR="002B2965" w:rsidRDefault="002B2965" w:rsidP="005A511C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1692" w:type="pct"/>
          </w:tcPr>
          <w:p w14:paraId="4C3A7C2B" w14:textId="77777777" w:rsidR="002B2965" w:rsidRDefault="002B2965" w:rsidP="005A511C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1692" w:type="pct"/>
          </w:tcPr>
          <w:p w14:paraId="6D20A15E" w14:textId="23F6C042" w:rsidR="002B2965" w:rsidRDefault="002B2965" w:rsidP="005A511C">
            <w:pPr>
              <w:pStyle w:val="NoSpacing"/>
              <w:rPr>
                <w:rFonts w:asciiTheme="minorHAnsi" w:hAnsiTheme="minorHAnsi" w:cs="Arial"/>
              </w:rPr>
            </w:pPr>
          </w:p>
        </w:tc>
      </w:tr>
    </w:tbl>
    <w:p w14:paraId="62FBA820" w14:textId="77777777" w:rsidR="00DE4068" w:rsidRDefault="00DE4068" w:rsidP="00DE4068">
      <w:pPr>
        <w:pStyle w:val="NoSpacing"/>
        <w:ind w:left="1440"/>
        <w:rPr>
          <w:rFonts w:asciiTheme="minorHAnsi" w:hAnsiTheme="minorHAnsi" w:cs="Arial"/>
        </w:rPr>
      </w:pPr>
    </w:p>
    <w:p w14:paraId="57FC91F7" w14:textId="1F64E9A9" w:rsidR="002B2965" w:rsidRDefault="002B2965" w:rsidP="0069661A">
      <w:pPr>
        <w:pStyle w:val="NoSpacing"/>
        <w:numPr>
          <w:ilvl w:val="1"/>
          <w:numId w:val="5"/>
        </w:numPr>
        <w:rPr>
          <w:rFonts w:asciiTheme="minorHAnsi" w:hAnsiTheme="minorHAnsi" w:cs="Arial"/>
        </w:rPr>
      </w:pPr>
      <w:r w:rsidRPr="0069661A">
        <w:rPr>
          <w:rFonts w:asciiTheme="minorHAnsi" w:hAnsiTheme="minorHAnsi" w:cs="Arial"/>
        </w:rPr>
        <w:t>Impacted Workflows</w:t>
      </w:r>
      <w:r w:rsidR="00116A9E">
        <w:rPr>
          <w:rFonts w:asciiTheme="minorHAnsi" w:hAnsiTheme="minorHAnsi" w:cs="Arial"/>
          <w:u w:val="single"/>
        </w:rPr>
        <w:t xml:space="preserve"> </w:t>
      </w:r>
      <w:r>
        <w:rPr>
          <w:rFonts w:asciiTheme="minorHAnsi" w:hAnsiTheme="minorHAnsi" w:cs="Arial"/>
        </w:rPr>
        <w:t xml:space="preserve">[narrative] </w:t>
      </w:r>
      <w:r>
        <w:rPr>
          <w:rFonts w:asciiTheme="minorHAnsi" w:hAnsiTheme="minorHAnsi" w:cs="Arial"/>
        </w:rPr>
        <w:br/>
        <w:t xml:space="preserve">Describe </w:t>
      </w:r>
      <w:r w:rsidRPr="0034025C">
        <w:rPr>
          <w:rFonts w:asciiTheme="minorHAnsi" w:hAnsiTheme="minorHAnsi" w:cs="Arial"/>
        </w:rPr>
        <w:t xml:space="preserve">anticipated workflows </w:t>
      </w:r>
      <w:r>
        <w:rPr>
          <w:rFonts w:asciiTheme="minorHAnsi" w:hAnsiTheme="minorHAnsi" w:cs="Arial"/>
        </w:rPr>
        <w:t xml:space="preserve">that will be </w:t>
      </w:r>
      <w:r w:rsidRPr="0034025C">
        <w:rPr>
          <w:rFonts w:asciiTheme="minorHAnsi" w:hAnsiTheme="minorHAnsi" w:cs="Arial"/>
        </w:rPr>
        <w:t xml:space="preserve">impacted </w:t>
      </w:r>
      <w:r>
        <w:rPr>
          <w:rFonts w:asciiTheme="minorHAnsi" w:hAnsiTheme="minorHAnsi" w:cs="Arial"/>
        </w:rPr>
        <w:t xml:space="preserve">and/or changed </w:t>
      </w:r>
      <w:r w:rsidRPr="0034025C">
        <w:rPr>
          <w:rFonts w:asciiTheme="minorHAnsi" w:hAnsiTheme="minorHAnsi" w:cs="Arial"/>
        </w:rPr>
        <w:t xml:space="preserve">during the Organization’s transition to the future state </w:t>
      </w:r>
      <w:r>
        <w:rPr>
          <w:rFonts w:asciiTheme="minorHAnsi" w:hAnsiTheme="minorHAnsi" w:cs="Arial"/>
        </w:rPr>
        <w:t>of health IT (</w:t>
      </w:r>
      <w:r w:rsidRPr="000224CF">
        <w:rPr>
          <w:rFonts w:asciiTheme="minorHAnsi" w:hAnsiTheme="minorHAnsi" w:cs="Arial"/>
          <w:i/>
        </w:rPr>
        <w:t xml:space="preserve">e.g.,  </w:t>
      </w:r>
      <w:r>
        <w:rPr>
          <w:rFonts w:asciiTheme="minorHAnsi" w:hAnsiTheme="minorHAnsi" w:cs="Arial"/>
          <w:i/>
        </w:rPr>
        <w:t>t</w:t>
      </w:r>
      <w:r w:rsidRPr="000224CF">
        <w:rPr>
          <w:rFonts w:asciiTheme="minorHAnsi" w:hAnsiTheme="minorHAnsi" w:cs="Arial"/>
          <w:i/>
        </w:rPr>
        <w:t>ransition in billing procedures from old system to new system</w:t>
      </w:r>
      <w:r>
        <w:rPr>
          <w:rFonts w:asciiTheme="minorHAnsi" w:hAnsiTheme="minorHAnsi" w:cs="Arial"/>
          <w:i/>
        </w:rPr>
        <w:t>)</w:t>
      </w:r>
      <w:r>
        <w:rPr>
          <w:rFonts w:asciiTheme="minorHAnsi" w:hAnsiTheme="minorHAnsi" w:cs="Arial"/>
        </w:rPr>
        <w:t>,</w:t>
      </w:r>
      <w:r w:rsidRPr="000224CF">
        <w:rPr>
          <w:rFonts w:asciiTheme="minorHAnsi" w:hAnsiTheme="minorHAnsi" w:cs="Arial"/>
          <w:i/>
        </w:rPr>
        <w:t xml:space="preserve"> </w:t>
      </w:r>
      <w:r w:rsidRPr="0034025C">
        <w:rPr>
          <w:rFonts w:asciiTheme="minorHAnsi" w:hAnsiTheme="minorHAnsi" w:cs="Arial"/>
        </w:rPr>
        <w:t xml:space="preserve">and </w:t>
      </w:r>
      <w:r>
        <w:rPr>
          <w:rFonts w:asciiTheme="minorHAnsi" w:hAnsiTheme="minorHAnsi" w:cs="Arial"/>
        </w:rPr>
        <w:t xml:space="preserve">describe </w:t>
      </w:r>
      <w:r w:rsidRPr="0034025C">
        <w:rPr>
          <w:rFonts w:asciiTheme="minorHAnsi" w:hAnsiTheme="minorHAnsi" w:cs="Arial"/>
        </w:rPr>
        <w:t>how the Organization will facilitate the change</w:t>
      </w:r>
      <w:r>
        <w:rPr>
          <w:rFonts w:asciiTheme="minorHAnsi" w:hAnsiTheme="minorHAnsi" w:cs="Arial"/>
        </w:rPr>
        <w:t>.</w:t>
      </w:r>
    </w:p>
    <w:p w14:paraId="0F7884F4" w14:textId="77777777" w:rsidR="002B2965" w:rsidRDefault="002B2965" w:rsidP="0069661A">
      <w:pPr>
        <w:pStyle w:val="NoSpacing"/>
        <w:rPr>
          <w:rFonts w:asciiTheme="minorHAnsi" w:hAnsiTheme="minorHAnsi" w:cs="Arial"/>
        </w:rPr>
      </w:pPr>
    </w:p>
    <w:p w14:paraId="2310D65E" w14:textId="77777777" w:rsidR="002B2965" w:rsidRDefault="002B2965" w:rsidP="00CD7C93">
      <w:pPr>
        <w:pStyle w:val="NoSpacing"/>
        <w:ind w:left="1800"/>
        <w:rPr>
          <w:rFonts w:asciiTheme="minorHAnsi" w:hAnsiTheme="minorHAnsi" w:cs="Arial"/>
        </w:rPr>
      </w:pPr>
    </w:p>
    <w:p w14:paraId="5F329603" w14:textId="33A59C8E" w:rsidR="0034025C" w:rsidRDefault="003079E7" w:rsidP="00BE1209">
      <w:pPr>
        <w:pStyle w:val="NoSpacing"/>
        <w:numPr>
          <w:ilvl w:val="0"/>
          <w:numId w:val="20"/>
        </w:numPr>
        <w:rPr>
          <w:rFonts w:asciiTheme="minorHAnsi" w:hAnsiTheme="minorHAnsi" w:cs="Arial"/>
        </w:rPr>
      </w:pPr>
      <w:r w:rsidRPr="00CD7C93">
        <w:rPr>
          <w:rFonts w:asciiTheme="minorHAnsi" w:hAnsiTheme="minorHAnsi" w:cs="Arial"/>
          <w:u w:val="single"/>
        </w:rPr>
        <w:t xml:space="preserve">MeHI HIE Use Case </w:t>
      </w:r>
      <w:r w:rsidR="0013534F" w:rsidRPr="00CD7C93">
        <w:rPr>
          <w:rFonts w:asciiTheme="minorHAnsi" w:hAnsiTheme="minorHAnsi" w:cs="Arial"/>
          <w:u w:val="single"/>
        </w:rPr>
        <w:t xml:space="preserve">Development </w:t>
      </w:r>
      <w:r w:rsidRPr="00CD7C93">
        <w:rPr>
          <w:rFonts w:asciiTheme="minorHAnsi" w:hAnsiTheme="minorHAnsi" w:cs="Arial"/>
          <w:u w:val="single"/>
        </w:rPr>
        <w:t>Form</w:t>
      </w:r>
      <w:r w:rsidRPr="0034025C">
        <w:rPr>
          <w:rFonts w:asciiTheme="minorHAnsi" w:hAnsiTheme="minorHAnsi" w:cs="Arial"/>
        </w:rPr>
        <w:t xml:space="preserve"> </w:t>
      </w:r>
      <w:r w:rsidR="00F501B0">
        <w:rPr>
          <w:rFonts w:asciiTheme="minorHAnsi" w:hAnsiTheme="minorHAnsi" w:cs="Arial"/>
        </w:rPr>
        <w:t>[Form</w:t>
      </w:r>
      <w:r w:rsidR="00013E69">
        <w:rPr>
          <w:rFonts w:asciiTheme="minorHAnsi" w:hAnsiTheme="minorHAnsi" w:cs="Arial"/>
        </w:rPr>
        <w:t>, Att</w:t>
      </w:r>
      <w:r w:rsidR="006202C8">
        <w:rPr>
          <w:rFonts w:asciiTheme="minorHAnsi" w:hAnsiTheme="minorHAnsi" w:cs="Arial"/>
        </w:rPr>
        <w:t>achment</w:t>
      </w:r>
      <w:r w:rsidR="00013E69">
        <w:rPr>
          <w:rFonts w:asciiTheme="minorHAnsi" w:hAnsiTheme="minorHAnsi" w:cs="Arial"/>
        </w:rPr>
        <w:t xml:space="preserve"> 3</w:t>
      </w:r>
      <w:r w:rsidR="00F501B0">
        <w:rPr>
          <w:rFonts w:asciiTheme="minorHAnsi" w:hAnsiTheme="minorHAnsi" w:cs="Arial"/>
        </w:rPr>
        <w:t>]</w:t>
      </w:r>
      <w:r>
        <w:rPr>
          <w:rFonts w:asciiTheme="minorHAnsi" w:hAnsiTheme="minorHAnsi" w:cs="Arial"/>
        </w:rPr>
        <w:br/>
        <w:t>C</w:t>
      </w:r>
      <w:r w:rsidR="00212845" w:rsidRPr="0034025C">
        <w:rPr>
          <w:rFonts w:asciiTheme="minorHAnsi" w:hAnsiTheme="minorHAnsi" w:cs="Arial"/>
        </w:rPr>
        <w:t>omplete</w:t>
      </w:r>
      <w:r>
        <w:rPr>
          <w:rFonts w:asciiTheme="minorHAnsi" w:hAnsiTheme="minorHAnsi" w:cs="Arial"/>
        </w:rPr>
        <w:t xml:space="preserve"> </w:t>
      </w:r>
      <w:r w:rsidR="0013534F">
        <w:rPr>
          <w:rFonts w:asciiTheme="minorHAnsi" w:hAnsiTheme="minorHAnsi" w:cs="Arial"/>
        </w:rPr>
        <w:t xml:space="preserve">the MeHI Use Case Development form – </w:t>
      </w:r>
      <w:r w:rsidR="0013534F" w:rsidRPr="00905CB5">
        <w:rPr>
          <w:rFonts w:asciiTheme="minorHAnsi" w:hAnsiTheme="minorHAnsi" w:cs="Arial"/>
          <w:i/>
        </w:rPr>
        <w:t xml:space="preserve">Attachment </w:t>
      </w:r>
      <w:r w:rsidR="00C551DF" w:rsidRPr="00905CB5">
        <w:rPr>
          <w:rFonts w:asciiTheme="minorHAnsi" w:hAnsiTheme="minorHAnsi" w:cs="Arial"/>
          <w:i/>
        </w:rPr>
        <w:t>3</w:t>
      </w:r>
      <w:r w:rsidR="0013534F">
        <w:rPr>
          <w:rFonts w:asciiTheme="minorHAnsi" w:hAnsiTheme="minorHAnsi" w:cs="Arial"/>
        </w:rPr>
        <w:t xml:space="preserve">. </w:t>
      </w:r>
    </w:p>
    <w:p w14:paraId="4F877120" w14:textId="77777777" w:rsidR="00992CF8" w:rsidRDefault="00992CF8" w:rsidP="00992CF8">
      <w:pPr>
        <w:pStyle w:val="NoSpacing"/>
        <w:ind w:left="1080"/>
        <w:rPr>
          <w:rFonts w:asciiTheme="minorHAnsi" w:hAnsiTheme="minorHAnsi" w:cs="Arial"/>
        </w:rPr>
      </w:pPr>
    </w:p>
    <w:p w14:paraId="7E318669" w14:textId="77777777" w:rsidR="00FF3B20" w:rsidRPr="00184270" w:rsidRDefault="00FF3B20" w:rsidP="00FF3B20">
      <w:pPr>
        <w:pStyle w:val="NoSpacing"/>
        <w:rPr>
          <w:rFonts w:asciiTheme="minorHAnsi" w:hAnsiTheme="minorHAnsi" w:cs="Arial"/>
          <w:b/>
        </w:rPr>
      </w:pPr>
    </w:p>
    <w:p w14:paraId="3D5BFFFE" w14:textId="0FF36A74" w:rsidR="00D865B9" w:rsidRPr="00184270" w:rsidRDefault="00845907" w:rsidP="0034025C">
      <w:pPr>
        <w:pStyle w:val="NoSpacing"/>
        <w:numPr>
          <w:ilvl w:val="0"/>
          <w:numId w:val="5"/>
        </w:numPr>
        <w:rPr>
          <w:rFonts w:asciiTheme="minorHAnsi" w:hAnsiTheme="minorHAnsi" w:cs="Arial"/>
          <w:b/>
        </w:rPr>
      </w:pPr>
      <w:r w:rsidRPr="00184270">
        <w:rPr>
          <w:rFonts w:asciiTheme="minorHAnsi" w:hAnsiTheme="minorHAnsi" w:cs="Arial"/>
          <w:b/>
        </w:rPr>
        <w:t xml:space="preserve">Description of </w:t>
      </w:r>
      <w:r w:rsidR="00E916C6">
        <w:rPr>
          <w:rFonts w:asciiTheme="minorHAnsi" w:hAnsiTheme="minorHAnsi" w:cs="Arial"/>
          <w:b/>
        </w:rPr>
        <w:t xml:space="preserve">the </w:t>
      </w:r>
      <w:r w:rsidR="00E916C6" w:rsidRPr="00E916C6">
        <w:rPr>
          <w:rFonts w:asciiTheme="minorHAnsi" w:hAnsiTheme="minorHAnsi" w:cs="Arial"/>
          <w:b/>
        </w:rPr>
        <w:t>strategy, policies and procedures</w:t>
      </w:r>
      <w:r w:rsidR="00E916C6">
        <w:rPr>
          <w:rFonts w:asciiTheme="minorHAnsi" w:hAnsiTheme="minorHAnsi" w:cs="Arial"/>
          <w:b/>
        </w:rPr>
        <w:t xml:space="preserve"> that</w:t>
      </w:r>
      <w:r w:rsidR="00E916C6" w:rsidRPr="00E916C6">
        <w:rPr>
          <w:rFonts w:asciiTheme="minorHAnsi" w:hAnsiTheme="minorHAnsi" w:cs="Arial"/>
          <w:b/>
        </w:rPr>
        <w:t xml:space="preserve"> </w:t>
      </w:r>
      <w:r w:rsidR="00EB750C" w:rsidRPr="00184270">
        <w:rPr>
          <w:rFonts w:asciiTheme="minorHAnsi" w:hAnsiTheme="minorHAnsi" w:cs="Arial"/>
          <w:b/>
        </w:rPr>
        <w:t>the O</w:t>
      </w:r>
      <w:r w:rsidR="00D865B9" w:rsidRPr="00184270">
        <w:rPr>
          <w:rFonts w:asciiTheme="minorHAnsi" w:hAnsiTheme="minorHAnsi" w:cs="Arial"/>
          <w:b/>
        </w:rPr>
        <w:t xml:space="preserve">rganization will </w:t>
      </w:r>
      <w:r w:rsidR="00E916C6">
        <w:rPr>
          <w:rFonts w:asciiTheme="minorHAnsi" w:hAnsiTheme="minorHAnsi" w:cs="Arial"/>
          <w:b/>
        </w:rPr>
        <w:t xml:space="preserve">employ to </w:t>
      </w:r>
      <w:r w:rsidR="00D865B9" w:rsidRPr="00184270">
        <w:rPr>
          <w:rFonts w:asciiTheme="minorHAnsi" w:hAnsiTheme="minorHAnsi" w:cs="Arial"/>
          <w:b/>
        </w:rPr>
        <w:t>protect its</w:t>
      </w:r>
      <w:r w:rsidR="00990FE8" w:rsidRPr="00184270">
        <w:rPr>
          <w:rFonts w:asciiTheme="minorHAnsi" w:hAnsiTheme="minorHAnsi" w:cs="Arial"/>
          <w:b/>
        </w:rPr>
        <w:t xml:space="preserve"> electronic health information</w:t>
      </w:r>
      <w:r w:rsidR="00996BB1" w:rsidRPr="00184270">
        <w:rPr>
          <w:rFonts w:asciiTheme="minorHAnsi" w:hAnsiTheme="minorHAnsi" w:cs="Arial"/>
          <w:b/>
        </w:rPr>
        <w:t xml:space="preserve">, including how staff will be trained to ensure </w:t>
      </w:r>
      <w:r w:rsidR="00E916C6">
        <w:rPr>
          <w:rFonts w:asciiTheme="minorHAnsi" w:hAnsiTheme="minorHAnsi" w:cs="Arial"/>
          <w:b/>
        </w:rPr>
        <w:t xml:space="preserve">the </w:t>
      </w:r>
      <w:r w:rsidR="00E916C6" w:rsidRPr="00E916C6">
        <w:rPr>
          <w:rFonts w:asciiTheme="minorHAnsi" w:hAnsiTheme="minorHAnsi" w:cs="Arial"/>
          <w:b/>
        </w:rPr>
        <w:t xml:space="preserve">privacy </w:t>
      </w:r>
      <w:r w:rsidR="0041423D">
        <w:rPr>
          <w:rFonts w:asciiTheme="minorHAnsi" w:hAnsiTheme="minorHAnsi" w:cs="Arial"/>
          <w:b/>
        </w:rPr>
        <w:t>and</w:t>
      </w:r>
      <w:r w:rsidR="00E916C6" w:rsidRPr="00E916C6">
        <w:rPr>
          <w:rFonts w:asciiTheme="minorHAnsi" w:hAnsiTheme="minorHAnsi" w:cs="Arial"/>
          <w:b/>
        </w:rPr>
        <w:t xml:space="preserve"> security of </w:t>
      </w:r>
      <w:r w:rsidR="00E916C6">
        <w:rPr>
          <w:rFonts w:asciiTheme="minorHAnsi" w:hAnsiTheme="minorHAnsi" w:cs="Arial"/>
          <w:b/>
        </w:rPr>
        <w:t xml:space="preserve">electronic </w:t>
      </w:r>
      <w:r w:rsidR="00E916C6" w:rsidRPr="00E916C6">
        <w:rPr>
          <w:rFonts w:asciiTheme="minorHAnsi" w:hAnsiTheme="minorHAnsi" w:cs="Arial"/>
          <w:b/>
        </w:rPr>
        <w:t xml:space="preserve">patient </w:t>
      </w:r>
      <w:r w:rsidR="00996BB1" w:rsidRPr="00184270">
        <w:rPr>
          <w:rFonts w:asciiTheme="minorHAnsi" w:hAnsiTheme="minorHAnsi" w:cs="Arial"/>
          <w:b/>
        </w:rPr>
        <w:t xml:space="preserve">health information </w:t>
      </w:r>
      <w:r w:rsidR="00EF7116">
        <w:rPr>
          <w:rFonts w:asciiTheme="minorHAnsi" w:hAnsiTheme="minorHAnsi" w:cs="Arial"/>
        </w:rPr>
        <w:t>[narrative]</w:t>
      </w:r>
      <w:r w:rsidR="00212845" w:rsidRPr="00184270">
        <w:rPr>
          <w:rFonts w:asciiTheme="minorHAnsi" w:hAnsiTheme="minorHAnsi" w:cs="Arial"/>
          <w:b/>
        </w:rPr>
        <w:t>;</w:t>
      </w:r>
    </w:p>
    <w:p w14:paraId="336DCE5C" w14:textId="77777777" w:rsidR="00001DDE" w:rsidRPr="00184270" w:rsidRDefault="00001DDE" w:rsidP="00FF3B20">
      <w:pPr>
        <w:pStyle w:val="NoSpacing"/>
        <w:rPr>
          <w:rFonts w:asciiTheme="minorHAnsi" w:hAnsiTheme="minorHAnsi" w:cs="Arial"/>
          <w:b/>
        </w:rPr>
      </w:pPr>
    </w:p>
    <w:p w14:paraId="0D787524" w14:textId="261A4918" w:rsidR="00990FE8" w:rsidRPr="00184270" w:rsidRDefault="008E68EC" w:rsidP="009635A2">
      <w:pPr>
        <w:pStyle w:val="NoSpacing"/>
        <w:numPr>
          <w:ilvl w:val="0"/>
          <w:numId w:val="5"/>
        </w:num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Updated d</w:t>
      </w:r>
      <w:r w:rsidR="00845907" w:rsidRPr="00184270">
        <w:rPr>
          <w:rFonts w:asciiTheme="minorHAnsi" w:hAnsiTheme="minorHAnsi" w:cs="Arial"/>
          <w:b/>
        </w:rPr>
        <w:t xml:space="preserve">escription of </w:t>
      </w:r>
      <w:r w:rsidR="00990FE8" w:rsidRPr="00184270">
        <w:rPr>
          <w:rFonts w:asciiTheme="minorHAnsi" w:hAnsiTheme="minorHAnsi" w:cs="Arial"/>
          <w:b/>
        </w:rPr>
        <w:t xml:space="preserve">how the Organization will </w:t>
      </w:r>
      <w:r w:rsidR="00AF17DF">
        <w:rPr>
          <w:rFonts w:asciiTheme="minorHAnsi" w:hAnsiTheme="minorHAnsi" w:cs="Arial"/>
          <w:b/>
        </w:rPr>
        <w:t xml:space="preserve">use health IT to </w:t>
      </w:r>
      <w:r w:rsidR="003A1135">
        <w:rPr>
          <w:rFonts w:asciiTheme="minorHAnsi" w:hAnsiTheme="minorHAnsi" w:cs="Arial"/>
          <w:b/>
        </w:rPr>
        <w:t xml:space="preserve">support efforts to </w:t>
      </w:r>
      <w:r w:rsidR="00990FE8" w:rsidRPr="00184270">
        <w:rPr>
          <w:rFonts w:asciiTheme="minorHAnsi" w:hAnsiTheme="minorHAnsi" w:cs="Arial"/>
          <w:b/>
        </w:rPr>
        <w:t xml:space="preserve">integrate </w:t>
      </w:r>
      <w:r w:rsidR="00184270">
        <w:rPr>
          <w:rFonts w:asciiTheme="minorHAnsi" w:hAnsiTheme="minorHAnsi" w:cs="Arial"/>
          <w:b/>
        </w:rPr>
        <w:t xml:space="preserve">its </w:t>
      </w:r>
      <w:r w:rsidR="0010454D">
        <w:rPr>
          <w:rFonts w:asciiTheme="minorHAnsi" w:hAnsiTheme="minorHAnsi" w:cs="Arial"/>
          <w:b/>
        </w:rPr>
        <w:t xml:space="preserve">behavioral health </w:t>
      </w:r>
      <w:r w:rsidR="005C7AF9" w:rsidRPr="00184270">
        <w:rPr>
          <w:rFonts w:asciiTheme="minorHAnsi" w:hAnsiTheme="minorHAnsi" w:cs="Arial"/>
          <w:b/>
        </w:rPr>
        <w:t xml:space="preserve">services </w:t>
      </w:r>
      <w:r w:rsidR="00990FE8" w:rsidRPr="00184270">
        <w:rPr>
          <w:rFonts w:asciiTheme="minorHAnsi" w:hAnsiTheme="minorHAnsi" w:cs="Arial"/>
          <w:b/>
        </w:rPr>
        <w:t xml:space="preserve">with other </w:t>
      </w:r>
      <w:r w:rsidR="00184270">
        <w:rPr>
          <w:rFonts w:asciiTheme="minorHAnsi" w:hAnsiTheme="minorHAnsi" w:cs="Arial"/>
          <w:b/>
        </w:rPr>
        <w:t xml:space="preserve">settings of </w:t>
      </w:r>
      <w:r w:rsidR="00990FE8" w:rsidRPr="00184270">
        <w:rPr>
          <w:rFonts w:asciiTheme="minorHAnsi" w:hAnsiTheme="minorHAnsi" w:cs="Arial"/>
          <w:b/>
        </w:rPr>
        <w:t>medical care</w:t>
      </w:r>
      <w:r w:rsidR="0041423D">
        <w:rPr>
          <w:rFonts w:asciiTheme="minorHAnsi" w:hAnsiTheme="minorHAnsi" w:cs="Arial"/>
          <w:b/>
        </w:rPr>
        <w:t>,</w:t>
      </w:r>
      <w:r w:rsidR="000B13E8">
        <w:rPr>
          <w:rFonts w:asciiTheme="minorHAnsi" w:hAnsiTheme="minorHAnsi" w:cs="Arial"/>
          <w:b/>
        </w:rPr>
        <w:t xml:space="preserve"> </w:t>
      </w:r>
      <w:r w:rsidR="003A1135" w:rsidRPr="003A1135">
        <w:rPr>
          <w:rFonts w:asciiTheme="minorHAnsi" w:hAnsiTheme="minorHAnsi" w:cs="Arial"/>
          <w:b/>
        </w:rPr>
        <w:t xml:space="preserve">such as coordinated treatment plans or maintaining continuity of care </w:t>
      </w:r>
      <w:r w:rsidR="00EF7116">
        <w:rPr>
          <w:rFonts w:asciiTheme="minorHAnsi" w:hAnsiTheme="minorHAnsi" w:cs="Arial"/>
        </w:rPr>
        <w:t>[narrative]</w:t>
      </w:r>
      <w:r w:rsidR="00212845" w:rsidRPr="00184270">
        <w:rPr>
          <w:rFonts w:asciiTheme="minorHAnsi" w:hAnsiTheme="minorHAnsi" w:cs="Arial"/>
          <w:b/>
        </w:rPr>
        <w:t>;</w:t>
      </w:r>
    </w:p>
    <w:p w14:paraId="70F5C6AC" w14:textId="77777777" w:rsidR="00FF3B20" w:rsidRDefault="00FF3B20" w:rsidP="00FF3B20">
      <w:pPr>
        <w:pStyle w:val="NoSpacing"/>
        <w:rPr>
          <w:rFonts w:asciiTheme="minorHAnsi" w:hAnsiTheme="minorHAnsi" w:cs="Arial"/>
        </w:rPr>
      </w:pPr>
    </w:p>
    <w:p w14:paraId="4097321A" w14:textId="77777777" w:rsidR="000B13E8" w:rsidRDefault="000B13E8" w:rsidP="00FF3B20">
      <w:pPr>
        <w:pStyle w:val="NoSpacing"/>
        <w:rPr>
          <w:rFonts w:asciiTheme="minorHAnsi" w:hAnsiTheme="minorHAnsi" w:cs="Arial"/>
        </w:rPr>
      </w:pPr>
    </w:p>
    <w:p w14:paraId="0369EBFC" w14:textId="77777777" w:rsidR="000B13E8" w:rsidRPr="00D05CAB" w:rsidRDefault="000B13E8" w:rsidP="00FF3B20">
      <w:pPr>
        <w:pStyle w:val="NoSpacing"/>
        <w:rPr>
          <w:rFonts w:asciiTheme="minorHAnsi" w:hAnsiTheme="minorHAnsi" w:cs="Arial"/>
        </w:rPr>
      </w:pPr>
    </w:p>
    <w:p w14:paraId="16C7448C" w14:textId="748078B6" w:rsidR="00BB620B" w:rsidRPr="00184270" w:rsidRDefault="007C431A" w:rsidP="009635A2">
      <w:pPr>
        <w:pStyle w:val="NoSpacing"/>
        <w:numPr>
          <w:ilvl w:val="0"/>
          <w:numId w:val="5"/>
        </w:numPr>
        <w:rPr>
          <w:rFonts w:asciiTheme="minorHAnsi" w:hAnsiTheme="minorHAnsi" w:cs="Arial"/>
          <w:b/>
        </w:rPr>
      </w:pPr>
      <w:r w:rsidRPr="00184270">
        <w:rPr>
          <w:rFonts w:asciiTheme="minorHAnsi" w:hAnsiTheme="minorHAnsi" w:cs="Arial"/>
          <w:b/>
        </w:rPr>
        <w:lastRenderedPageBreak/>
        <w:t>T</w:t>
      </w:r>
      <w:r w:rsidR="00D865B9" w:rsidRPr="00184270">
        <w:rPr>
          <w:rFonts w:asciiTheme="minorHAnsi" w:hAnsiTheme="minorHAnsi" w:cs="Arial"/>
          <w:b/>
        </w:rPr>
        <w:t>imeline</w:t>
      </w:r>
      <w:r w:rsidR="00BB480B" w:rsidRPr="00184270">
        <w:rPr>
          <w:rFonts w:asciiTheme="minorHAnsi" w:hAnsiTheme="minorHAnsi" w:cs="Arial"/>
          <w:b/>
        </w:rPr>
        <w:t>s</w:t>
      </w:r>
      <w:r w:rsidR="00D865B9" w:rsidRPr="00184270">
        <w:rPr>
          <w:rFonts w:asciiTheme="minorHAnsi" w:hAnsiTheme="minorHAnsi" w:cs="Arial"/>
          <w:b/>
        </w:rPr>
        <w:t xml:space="preserve"> </w:t>
      </w:r>
      <w:r w:rsidR="00A141D9">
        <w:rPr>
          <w:rFonts w:asciiTheme="minorHAnsi" w:hAnsiTheme="minorHAnsi" w:cs="Arial"/>
          <w:b/>
        </w:rPr>
        <w:t>[</w:t>
      </w:r>
      <w:r w:rsidR="00A141D9">
        <w:rPr>
          <w:rFonts w:asciiTheme="minorHAnsi" w:hAnsiTheme="minorHAnsi" w:cs="Arial"/>
          <w:b/>
          <w:i/>
        </w:rPr>
        <w:t xml:space="preserve">Table </w:t>
      </w:r>
      <w:r w:rsidR="003207FF">
        <w:rPr>
          <w:rFonts w:asciiTheme="minorHAnsi" w:hAnsiTheme="minorHAnsi" w:cs="Arial"/>
          <w:b/>
          <w:i/>
        </w:rPr>
        <w:t>3</w:t>
      </w:r>
      <w:r w:rsidR="00A141D9">
        <w:rPr>
          <w:rFonts w:asciiTheme="minorHAnsi" w:hAnsiTheme="minorHAnsi" w:cs="Arial"/>
          <w:b/>
        </w:rPr>
        <w:t xml:space="preserve"> below]</w:t>
      </w:r>
    </w:p>
    <w:p w14:paraId="6848F983" w14:textId="7FA3D1E1" w:rsidR="00A91408" w:rsidRDefault="00E73B4B" w:rsidP="00A91408">
      <w:pPr>
        <w:pStyle w:val="NoSpacing"/>
        <w:numPr>
          <w:ilvl w:val="1"/>
          <w:numId w:val="5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List (in </w:t>
      </w:r>
      <w:r w:rsidRPr="00905CB5">
        <w:rPr>
          <w:rFonts w:asciiTheme="minorHAnsi" w:hAnsiTheme="minorHAnsi" w:cs="Arial"/>
          <w:i/>
        </w:rPr>
        <w:t xml:space="preserve">Table </w:t>
      </w:r>
      <w:r w:rsidR="00B64070">
        <w:rPr>
          <w:rFonts w:asciiTheme="minorHAnsi" w:hAnsiTheme="minorHAnsi" w:cs="Arial"/>
          <w:i/>
        </w:rPr>
        <w:t>3</w:t>
      </w:r>
      <w:r>
        <w:rPr>
          <w:rFonts w:asciiTheme="minorHAnsi" w:hAnsiTheme="minorHAnsi" w:cs="Arial"/>
        </w:rPr>
        <w:t xml:space="preserve"> below) </w:t>
      </w:r>
      <w:r w:rsidR="00671E0F">
        <w:rPr>
          <w:rFonts w:asciiTheme="minorHAnsi" w:hAnsiTheme="minorHAnsi" w:cs="Arial"/>
        </w:rPr>
        <w:t xml:space="preserve">the </w:t>
      </w:r>
      <w:r>
        <w:rPr>
          <w:rFonts w:asciiTheme="minorHAnsi" w:hAnsiTheme="minorHAnsi" w:cs="Arial"/>
        </w:rPr>
        <w:t>m</w:t>
      </w:r>
      <w:r w:rsidR="00D865B9" w:rsidRPr="003C4A6E">
        <w:rPr>
          <w:rFonts w:asciiTheme="minorHAnsi" w:hAnsiTheme="minorHAnsi" w:cs="Arial"/>
        </w:rPr>
        <w:t>ajor activities</w:t>
      </w:r>
      <w:r w:rsidR="00212845" w:rsidRPr="003C4A6E">
        <w:rPr>
          <w:rFonts w:asciiTheme="minorHAnsi" w:hAnsiTheme="minorHAnsi" w:cs="Arial"/>
        </w:rPr>
        <w:t xml:space="preserve"> </w:t>
      </w:r>
      <w:r w:rsidR="007E054B">
        <w:rPr>
          <w:rFonts w:asciiTheme="minorHAnsi" w:hAnsiTheme="minorHAnsi" w:cs="Arial"/>
        </w:rPr>
        <w:t xml:space="preserve">required </w:t>
      </w:r>
      <w:r w:rsidR="00D865B9" w:rsidRPr="008517D8">
        <w:rPr>
          <w:rFonts w:asciiTheme="minorHAnsi" w:hAnsiTheme="minorHAnsi" w:cs="Arial"/>
        </w:rPr>
        <w:t>to achieve</w:t>
      </w:r>
      <w:r w:rsidR="00EB750C" w:rsidRPr="008517D8">
        <w:rPr>
          <w:rFonts w:asciiTheme="minorHAnsi" w:hAnsiTheme="minorHAnsi" w:cs="Arial"/>
        </w:rPr>
        <w:t xml:space="preserve"> the O</w:t>
      </w:r>
      <w:r w:rsidR="00D865B9" w:rsidRPr="008517D8">
        <w:rPr>
          <w:rFonts w:asciiTheme="minorHAnsi" w:hAnsiTheme="minorHAnsi" w:cs="Arial"/>
        </w:rPr>
        <w:t>rganization’s future st</w:t>
      </w:r>
      <w:r w:rsidR="00EB750C" w:rsidRPr="008517D8">
        <w:rPr>
          <w:rFonts w:asciiTheme="minorHAnsi" w:hAnsiTheme="minorHAnsi" w:cs="Arial"/>
        </w:rPr>
        <w:t>ate and identified outcomes</w:t>
      </w:r>
      <w:r w:rsidR="007E054B">
        <w:rPr>
          <w:rFonts w:asciiTheme="minorHAnsi" w:hAnsiTheme="minorHAnsi" w:cs="Arial"/>
        </w:rPr>
        <w:t>;</w:t>
      </w:r>
      <w:r w:rsidRPr="003C4A6E">
        <w:rPr>
          <w:rFonts w:asciiTheme="minorHAnsi" w:hAnsiTheme="minorHAnsi" w:cs="Arial"/>
        </w:rPr>
        <w:t xml:space="preserve"> include the planned start and end dates and</w:t>
      </w:r>
      <w:r>
        <w:rPr>
          <w:rFonts w:asciiTheme="minorHAnsi" w:hAnsiTheme="minorHAnsi" w:cs="Arial"/>
        </w:rPr>
        <w:t xml:space="preserve"> </w:t>
      </w:r>
      <w:r w:rsidRPr="003C4A6E">
        <w:rPr>
          <w:rFonts w:asciiTheme="minorHAnsi" w:hAnsiTheme="minorHAnsi" w:cs="Arial"/>
        </w:rPr>
        <w:t xml:space="preserve">intended </w:t>
      </w:r>
      <w:r>
        <w:rPr>
          <w:rFonts w:asciiTheme="minorHAnsi" w:hAnsiTheme="minorHAnsi" w:cs="Arial"/>
        </w:rPr>
        <w:t>lead person</w:t>
      </w:r>
      <w:r w:rsidR="00A97C69">
        <w:rPr>
          <w:rFonts w:asciiTheme="minorHAnsi" w:hAnsiTheme="minorHAnsi" w:cs="Arial"/>
        </w:rPr>
        <w:t>;</w:t>
      </w:r>
    </w:p>
    <w:p w14:paraId="1683CFC8" w14:textId="77777777" w:rsidR="00A91408" w:rsidRDefault="00A91408" w:rsidP="00A91408">
      <w:pPr>
        <w:pStyle w:val="NoSpacing"/>
        <w:ind w:left="1080"/>
        <w:rPr>
          <w:rFonts w:asciiTheme="minorHAnsi" w:hAnsiTheme="minorHAnsi" w:cs="Arial"/>
        </w:rPr>
      </w:pPr>
    </w:p>
    <w:p w14:paraId="06F67180" w14:textId="4AB79701" w:rsidR="00A91408" w:rsidRPr="009618B4" w:rsidRDefault="00A91408" w:rsidP="00A91408">
      <w:pPr>
        <w:pStyle w:val="NoSpacing"/>
        <w:rPr>
          <w:rFonts w:asciiTheme="minorHAnsi" w:hAnsiTheme="minorHAnsi" w:cs="Arial"/>
          <w:b/>
          <w:sz w:val="20"/>
        </w:rPr>
      </w:pPr>
      <w:r w:rsidRPr="009618B4">
        <w:rPr>
          <w:rFonts w:asciiTheme="minorHAnsi" w:hAnsiTheme="minorHAnsi" w:cs="Arial"/>
          <w:b/>
          <w:sz w:val="20"/>
        </w:rPr>
        <w:t xml:space="preserve">Table </w:t>
      </w:r>
      <w:r w:rsidR="003207FF">
        <w:rPr>
          <w:rFonts w:asciiTheme="minorHAnsi" w:hAnsiTheme="minorHAnsi" w:cs="Arial"/>
          <w:b/>
          <w:sz w:val="20"/>
        </w:rPr>
        <w:t>3</w:t>
      </w:r>
      <w:r w:rsidRPr="009618B4">
        <w:rPr>
          <w:rFonts w:asciiTheme="minorHAnsi" w:hAnsiTheme="minorHAnsi" w:cs="Arial"/>
          <w:b/>
          <w:sz w:val="20"/>
        </w:rPr>
        <w:t>: Identification of Major Activities</w:t>
      </w:r>
    </w:p>
    <w:tbl>
      <w:tblPr>
        <w:tblStyle w:val="TableGrid"/>
        <w:tblW w:w="4860" w:type="pct"/>
        <w:tblLook w:val="04A0" w:firstRow="1" w:lastRow="0" w:firstColumn="1" w:lastColumn="0" w:noHBand="0" w:noVBand="1"/>
      </w:tblPr>
      <w:tblGrid>
        <w:gridCol w:w="1336"/>
        <w:gridCol w:w="4051"/>
        <w:gridCol w:w="1232"/>
        <w:gridCol w:w="1145"/>
        <w:gridCol w:w="2024"/>
      </w:tblGrid>
      <w:tr w:rsidR="00DB16C4" w14:paraId="256D5044" w14:textId="77777777" w:rsidTr="00DB16C4">
        <w:trPr>
          <w:trHeight w:val="377"/>
        </w:trPr>
        <w:tc>
          <w:tcPr>
            <w:tcW w:w="682" w:type="pct"/>
          </w:tcPr>
          <w:p w14:paraId="376CEF20" w14:textId="77777777" w:rsidR="00A91408" w:rsidRPr="00D05CAB" w:rsidRDefault="00A91408" w:rsidP="00A91408">
            <w:pPr>
              <w:pStyle w:val="NoSpacing"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Activity #</w:t>
            </w:r>
          </w:p>
        </w:tc>
        <w:tc>
          <w:tcPr>
            <w:tcW w:w="2069" w:type="pct"/>
          </w:tcPr>
          <w:p w14:paraId="691E7E3B" w14:textId="77777777" w:rsidR="00A91408" w:rsidRPr="00D05CAB" w:rsidRDefault="00A91408" w:rsidP="00A91408">
            <w:pPr>
              <w:pStyle w:val="NoSpacing"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Activity</w:t>
            </w:r>
          </w:p>
        </w:tc>
        <w:tc>
          <w:tcPr>
            <w:tcW w:w="629" w:type="pct"/>
          </w:tcPr>
          <w:p w14:paraId="51DD94F2" w14:textId="77777777" w:rsidR="00A91408" w:rsidRDefault="00A91408" w:rsidP="00A91408">
            <w:pPr>
              <w:pStyle w:val="NoSpacing"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Start Date</w:t>
            </w:r>
          </w:p>
        </w:tc>
        <w:tc>
          <w:tcPr>
            <w:tcW w:w="585" w:type="pct"/>
          </w:tcPr>
          <w:p w14:paraId="3CA7D6E4" w14:textId="77777777" w:rsidR="00A91408" w:rsidRPr="00D05CAB" w:rsidRDefault="00A91408" w:rsidP="00A91408">
            <w:pPr>
              <w:pStyle w:val="NoSpacing"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End Date </w:t>
            </w:r>
          </w:p>
        </w:tc>
        <w:tc>
          <w:tcPr>
            <w:tcW w:w="1034" w:type="pct"/>
          </w:tcPr>
          <w:p w14:paraId="0DEBAD8A" w14:textId="77777777" w:rsidR="00A91408" w:rsidRPr="00D05CAB" w:rsidRDefault="00A91408" w:rsidP="00A91408">
            <w:pPr>
              <w:pStyle w:val="NoSpacing"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Lead</w:t>
            </w:r>
          </w:p>
        </w:tc>
      </w:tr>
      <w:tr w:rsidR="00DB16C4" w14:paraId="48956E1E" w14:textId="77777777" w:rsidTr="00DB16C4">
        <w:tc>
          <w:tcPr>
            <w:tcW w:w="682" w:type="pct"/>
          </w:tcPr>
          <w:p w14:paraId="6DACFEF7" w14:textId="77777777" w:rsidR="00A91408" w:rsidRPr="008517D8" w:rsidRDefault="00A91408" w:rsidP="00DB16C4">
            <w:pPr>
              <w:pStyle w:val="NoSpacing"/>
              <w:ind w:left="540"/>
              <w:rPr>
                <w:rFonts w:asciiTheme="minorHAnsi" w:hAnsiTheme="minorHAnsi" w:cs="Arial"/>
                <w:b/>
              </w:rPr>
            </w:pPr>
          </w:p>
        </w:tc>
        <w:tc>
          <w:tcPr>
            <w:tcW w:w="2069" w:type="pct"/>
          </w:tcPr>
          <w:p w14:paraId="20BE47C3" w14:textId="77777777" w:rsidR="00A91408" w:rsidRDefault="00A91408" w:rsidP="00A91408">
            <w:pPr>
              <w:pStyle w:val="NoSpacing"/>
              <w:ind w:left="54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629" w:type="pct"/>
          </w:tcPr>
          <w:p w14:paraId="3ED3CB3F" w14:textId="77777777" w:rsidR="00A91408" w:rsidRDefault="00A91408" w:rsidP="00A91408">
            <w:pPr>
              <w:pStyle w:val="NoSpacing"/>
              <w:ind w:left="54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585" w:type="pct"/>
          </w:tcPr>
          <w:p w14:paraId="5E290DB2" w14:textId="77777777" w:rsidR="00A91408" w:rsidRDefault="00A91408" w:rsidP="00A91408">
            <w:pPr>
              <w:pStyle w:val="NoSpacing"/>
              <w:ind w:left="54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034" w:type="pct"/>
          </w:tcPr>
          <w:p w14:paraId="67FF4F63" w14:textId="77777777" w:rsidR="00A91408" w:rsidRDefault="00A91408" w:rsidP="00A91408">
            <w:pPr>
              <w:pStyle w:val="NoSpacing"/>
              <w:ind w:left="540"/>
              <w:jc w:val="both"/>
              <w:rPr>
                <w:rFonts w:asciiTheme="minorHAnsi" w:hAnsiTheme="minorHAnsi" w:cs="Arial"/>
              </w:rPr>
            </w:pPr>
          </w:p>
        </w:tc>
      </w:tr>
      <w:tr w:rsidR="00DB16C4" w14:paraId="6F1DEC48" w14:textId="77777777" w:rsidTr="00DB16C4">
        <w:tc>
          <w:tcPr>
            <w:tcW w:w="682" w:type="pct"/>
          </w:tcPr>
          <w:p w14:paraId="05925EC6" w14:textId="77777777" w:rsidR="00DB16C4" w:rsidRPr="008517D8" w:rsidRDefault="00DB16C4" w:rsidP="00DB16C4">
            <w:pPr>
              <w:pStyle w:val="NoSpacing"/>
              <w:ind w:left="540"/>
              <w:rPr>
                <w:rFonts w:asciiTheme="minorHAnsi" w:hAnsiTheme="minorHAnsi" w:cs="Arial"/>
                <w:b/>
              </w:rPr>
            </w:pPr>
          </w:p>
        </w:tc>
        <w:tc>
          <w:tcPr>
            <w:tcW w:w="2069" w:type="pct"/>
          </w:tcPr>
          <w:p w14:paraId="5B4A88C7" w14:textId="77777777" w:rsidR="00DB16C4" w:rsidRDefault="00DB16C4" w:rsidP="002E79AE">
            <w:pPr>
              <w:pStyle w:val="NoSpacing"/>
              <w:ind w:left="54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629" w:type="pct"/>
          </w:tcPr>
          <w:p w14:paraId="556E12A2" w14:textId="77777777" w:rsidR="00DB16C4" w:rsidRDefault="00DB16C4" w:rsidP="002E79AE">
            <w:pPr>
              <w:pStyle w:val="NoSpacing"/>
              <w:ind w:left="54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585" w:type="pct"/>
          </w:tcPr>
          <w:p w14:paraId="7ACDB09B" w14:textId="77777777" w:rsidR="00DB16C4" w:rsidRDefault="00DB16C4" w:rsidP="002E79AE">
            <w:pPr>
              <w:pStyle w:val="NoSpacing"/>
              <w:ind w:left="54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034" w:type="pct"/>
          </w:tcPr>
          <w:p w14:paraId="3FFD2FC2" w14:textId="77777777" w:rsidR="00DB16C4" w:rsidRDefault="00DB16C4" w:rsidP="002E79AE">
            <w:pPr>
              <w:pStyle w:val="NoSpacing"/>
              <w:ind w:left="540"/>
              <w:jc w:val="both"/>
              <w:rPr>
                <w:rFonts w:asciiTheme="minorHAnsi" w:hAnsiTheme="minorHAnsi" w:cs="Arial"/>
              </w:rPr>
            </w:pPr>
          </w:p>
        </w:tc>
      </w:tr>
      <w:tr w:rsidR="00DB16C4" w14:paraId="77B11FEC" w14:textId="77777777" w:rsidTr="00DB16C4">
        <w:tc>
          <w:tcPr>
            <w:tcW w:w="682" w:type="pct"/>
          </w:tcPr>
          <w:p w14:paraId="69FE78F2" w14:textId="77777777" w:rsidR="00DB16C4" w:rsidRPr="008517D8" w:rsidRDefault="00DB16C4" w:rsidP="00DB16C4">
            <w:pPr>
              <w:pStyle w:val="NoSpacing"/>
              <w:ind w:left="540"/>
              <w:rPr>
                <w:rFonts w:asciiTheme="minorHAnsi" w:hAnsiTheme="minorHAnsi" w:cs="Arial"/>
                <w:b/>
              </w:rPr>
            </w:pPr>
          </w:p>
        </w:tc>
        <w:tc>
          <w:tcPr>
            <w:tcW w:w="2069" w:type="pct"/>
          </w:tcPr>
          <w:p w14:paraId="6272C03E" w14:textId="77777777" w:rsidR="00DB16C4" w:rsidRDefault="00DB16C4" w:rsidP="002E79AE">
            <w:pPr>
              <w:pStyle w:val="NoSpacing"/>
              <w:ind w:left="54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629" w:type="pct"/>
          </w:tcPr>
          <w:p w14:paraId="6745ECAD" w14:textId="77777777" w:rsidR="00DB16C4" w:rsidRDefault="00DB16C4" w:rsidP="002E79AE">
            <w:pPr>
              <w:pStyle w:val="NoSpacing"/>
              <w:ind w:left="54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585" w:type="pct"/>
          </w:tcPr>
          <w:p w14:paraId="0095A71B" w14:textId="77777777" w:rsidR="00DB16C4" w:rsidRDefault="00DB16C4" w:rsidP="002E79AE">
            <w:pPr>
              <w:pStyle w:val="NoSpacing"/>
              <w:ind w:left="54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034" w:type="pct"/>
          </w:tcPr>
          <w:p w14:paraId="08386CC3" w14:textId="77777777" w:rsidR="00DB16C4" w:rsidRDefault="00DB16C4" w:rsidP="002E79AE">
            <w:pPr>
              <w:pStyle w:val="NoSpacing"/>
              <w:ind w:left="540"/>
              <w:jc w:val="both"/>
              <w:rPr>
                <w:rFonts w:asciiTheme="minorHAnsi" w:hAnsiTheme="minorHAnsi" w:cs="Arial"/>
              </w:rPr>
            </w:pPr>
          </w:p>
        </w:tc>
      </w:tr>
      <w:tr w:rsidR="00DB16C4" w14:paraId="5E8440AE" w14:textId="77777777" w:rsidTr="00DB16C4">
        <w:tc>
          <w:tcPr>
            <w:tcW w:w="682" w:type="pct"/>
          </w:tcPr>
          <w:p w14:paraId="61229715" w14:textId="77777777" w:rsidR="00DB16C4" w:rsidRPr="008517D8" w:rsidRDefault="00DB16C4" w:rsidP="00DB16C4">
            <w:pPr>
              <w:pStyle w:val="NoSpacing"/>
              <w:ind w:left="540"/>
              <w:rPr>
                <w:rFonts w:asciiTheme="minorHAnsi" w:hAnsiTheme="minorHAnsi" w:cs="Arial"/>
                <w:b/>
              </w:rPr>
            </w:pPr>
          </w:p>
        </w:tc>
        <w:tc>
          <w:tcPr>
            <w:tcW w:w="2069" w:type="pct"/>
          </w:tcPr>
          <w:p w14:paraId="070AE9E8" w14:textId="77777777" w:rsidR="00DB16C4" w:rsidRDefault="00DB16C4" w:rsidP="002E79AE">
            <w:pPr>
              <w:pStyle w:val="NoSpacing"/>
              <w:ind w:left="54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629" w:type="pct"/>
          </w:tcPr>
          <w:p w14:paraId="48BC24A0" w14:textId="77777777" w:rsidR="00DB16C4" w:rsidRDefault="00DB16C4" w:rsidP="002E79AE">
            <w:pPr>
              <w:pStyle w:val="NoSpacing"/>
              <w:ind w:left="54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585" w:type="pct"/>
          </w:tcPr>
          <w:p w14:paraId="74D5E291" w14:textId="77777777" w:rsidR="00DB16C4" w:rsidRDefault="00DB16C4" w:rsidP="002E79AE">
            <w:pPr>
              <w:pStyle w:val="NoSpacing"/>
              <w:ind w:left="54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034" w:type="pct"/>
          </w:tcPr>
          <w:p w14:paraId="4C61C9B7" w14:textId="77777777" w:rsidR="00DB16C4" w:rsidRDefault="00DB16C4" w:rsidP="002E79AE">
            <w:pPr>
              <w:pStyle w:val="NoSpacing"/>
              <w:ind w:left="540"/>
              <w:jc w:val="both"/>
              <w:rPr>
                <w:rFonts w:asciiTheme="minorHAnsi" w:hAnsiTheme="minorHAnsi" w:cs="Arial"/>
              </w:rPr>
            </w:pPr>
          </w:p>
        </w:tc>
      </w:tr>
      <w:tr w:rsidR="00DB16C4" w14:paraId="18086D53" w14:textId="77777777" w:rsidTr="00DB16C4">
        <w:tc>
          <w:tcPr>
            <w:tcW w:w="682" w:type="pct"/>
          </w:tcPr>
          <w:p w14:paraId="12B22CD4" w14:textId="77777777" w:rsidR="00DB16C4" w:rsidRPr="008517D8" w:rsidRDefault="00DB16C4" w:rsidP="00DB16C4">
            <w:pPr>
              <w:pStyle w:val="NoSpacing"/>
              <w:ind w:left="540"/>
              <w:rPr>
                <w:rFonts w:asciiTheme="minorHAnsi" w:hAnsiTheme="minorHAnsi" w:cs="Arial"/>
                <w:b/>
              </w:rPr>
            </w:pPr>
          </w:p>
        </w:tc>
        <w:tc>
          <w:tcPr>
            <w:tcW w:w="2069" w:type="pct"/>
          </w:tcPr>
          <w:p w14:paraId="586E7DC8" w14:textId="77777777" w:rsidR="00DB16C4" w:rsidRDefault="00DB16C4" w:rsidP="002E79AE">
            <w:pPr>
              <w:pStyle w:val="NoSpacing"/>
              <w:ind w:left="54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629" w:type="pct"/>
          </w:tcPr>
          <w:p w14:paraId="21DC4769" w14:textId="77777777" w:rsidR="00DB16C4" w:rsidRDefault="00DB16C4" w:rsidP="002E79AE">
            <w:pPr>
              <w:pStyle w:val="NoSpacing"/>
              <w:ind w:left="54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585" w:type="pct"/>
          </w:tcPr>
          <w:p w14:paraId="1AAC5440" w14:textId="77777777" w:rsidR="00DB16C4" w:rsidRDefault="00DB16C4" w:rsidP="002E79AE">
            <w:pPr>
              <w:pStyle w:val="NoSpacing"/>
              <w:ind w:left="54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034" w:type="pct"/>
          </w:tcPr>
          <w:p w14:paraId="6028CB34" w14:textId="77777777" w:rsidR="00DB16C4" w:rsidRDefault="00DB16C4" w:rsidP="002E79AE">
            <w:pPr>
              <w:pStyle w:val="NoSpacing"/>
              <w:ind w:left="540"/>
              <w:jc w:val="both"/>
              <w:rPr>
                <w:rFonts w:asciiTheme="minorHAnsi" w:hAnsiTheme="minorHAnsi" w:cs="Arial"/>
              </w:rPr>
            </w:pPr>
          </w:p>
        </w:tc>
      </w:tr>
      <w:tr w:rsidR="00DB16C4" w14:paraId="2AD765A4" w14:textId="77777777" w:rsidTr="00DB16C4">
        <w:tc>
          <w:tcPr>
            <w:tcW w:w="682" w:type="pct"/>
          </w:tcPr>
          <w:p w14:paraId="404C61F8" w14:textId="77777777" w:rsidR="006B066C" w:rsidRPr="008517D8" w:rsidRDefault="006B066C" w:rsidP="00DB16C4">
            <w:pPr>
              <w:pStyle w:val="NoSpacing"/>
              <w:ind w:left="540"/>
              <w:rPr>
                <w:rFonts w:asciiTheme="minorHAnsi" w:hAnsiTheme="minorHAnsi" w:cs="Arial"/>
                <w:b/>
              </w:rPr>
            </w:pPr>
          </w:p>
        </w:tc>
        <w:tc>
          <w:tcPr>
            <w:tcW w:w="2069" w:type="pct"/>
          </w:tcPr>
          <w:p w14:paraId="4D573073" w14:textId="77777777" w:rsidR="006B066C" w:rsidRDefault="006B066C" w:rsidP="002E79AE">
            <w:pPr>
              <w:pStyle w:val="NoSpacing"/>
              <w:ind w:left="54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629" w:type="pct"/>
          </w:tcPr>
          <w:p w14:paraId="24EA7EF3" w14:textId="77777777" w:rsidR="006B066C" w:rsidRDefault="006B066C" w:rsidP="002E79AE">
            <w:pPr>
              <w:pStyle w:val="NoSpacing"/>
              <w:ind w:left="54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585" w:type="pct"/>
          </w:tcPr>
          <w:p w14:paraId="5314FB94" w14:textId="77777777" w:rsidR="006B066C" w:rsidRDefault="006B066C" w:rsidP="002E79AE">
            <w:pPr>
              <w:pStyle w:val="NoSpacing"/>
              <w:ind w:left="54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034" w:type="pct"/>
          </w:tcPr>
          <w:p w14:paraId="67044BA8" w14:textId="77777777" w:rsidR="006B066C" w:rsidRDefault="006B066C" w:rsidP="002E79AE">
            <w:pPr>
              <w:pStyle w:val="NoSpacing"/>
              <w:ind w:left="540"/>
              <w:jc w:val="both"/>
              <w:rPr>
                <w:rFonts w:asciiTheme="minorHAnsi" w:hAnsiTheme="minorHAnsi" w:cs="Arial"/>
              </w:rPr>
            </w:pPr>
          </w:p>
        </w:tc>
      </w:tr>
      <w:tr w:rsidR="00DB16C4" w14:paraId="1ED74C84" w14:textId="77777777" w:rsidTr="00DB16C4">
        <w:tc>
          <w:tcPr>
            <w:tcW w:w="682" w:type="pct"/>
          </w:tcPr>
          <w:p w14:paraId="246316DA" w14:textId="77777777" w:rsidR="006B066C" w:rsidRPr="008517D8" w:rsidRDefault="006B066C" w:rsidP="00DB16C4">
            <w:pPr>
              <w:pStyle w:val="NoSpacing"/>
              <w:ind w:left="540"/>
              <w:rPr>
                <w:rFonts w:asciiTheme="minorHAnsi" w:hAnsiTheme="minorHAnsi" w:cs="Arial"/>
                <w:b/>
              </w:rPr>
            </w:pPr>
          </w:p>
        </w:tc>
        <w:tc>
          <w:tcPr>
            <w:tcW w:w="2069" w:type="pct"/>
          </w:tcPr>
          <w:p w14:paraId="08706D9C" w14:textId="77777777" w:rsidR="006B066C" w:rsidRDefault="006B066C" w:rsidP="002E79AE">
            <w:pPr>
              <w:pStyle w:val="NoSpacing"/>
              <w:ind w:left="54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629" w:type="pct"/>
          </w:tcPr>
          <w:p w14:paraId="5C29A6ED" w14:textId="77777777" w:rsidR="006B066C" w:rsidRDefault="006B066C" w:rsidP="002E79AE">
            <w:pPr>
              <w:pStyle w:val="NoSpacing"/>
              <w:ind w:left="54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585" w:type="pct"/>
          </w:tcPr>
          <w:p w14:paraId="44F5C736" w14:textId="77777777" w:rsidR="006B066C" w:rsidRDefault="006B066C" w:rsidP="002E79AE">
            <w:pPr>
              <w:pStyle w:val="NoSpacing"/>
              <w:ind w:left="54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034" w:type="pct"/>
          </w:tcPr>
          <w:p w14:paraId="23E838C9" w14:textId="77777777" w:rsidR="006B066C" w:rsidRDefault="006B066C" w:rsidP="002E79AE">
            <w:pPr>
              <w:pStyle w:val="NoSpacing"/>
              <w:ind w:left="540"/>
              <w:jc w:val="both"/>
              <w:rPr>
                <w:rFonts w:asciiTheme="minorHAnsi" w:hAnsiTheme="minorHAnsi" w:cs="Arial"/>
              </w:rPr>
            </w:pPr>
          </w:p>
        </w:tc>
      </w:tr>
      <w:tr w:rsidR="00DB16C4" w14:paraId="38F47366" w14:textId="77777777" w:rsidTr="00DB16C4">
        <w:tc>
          <w:tcPr>
            <w:tcW w:w="682" w:type="pct"/>
          </w:tcPr>
          <w:p w14:paraId="27AE56FB" w14:textId="77777777" w:rsidR="00A91408" w:rsidRPr="008517D8" w:rsidRDefault="00A91408" w:rsidP="00DB16C4">
            <w:pPr>
              <w:pStyle w:val="NoSpacing"/>
              <w:ind w:left="540"/>
              <w:rPr>
                <w:rFonts w:asciiTheme="minorHAnsi" w:hAnsiTheme="minorHAnsi" w:cs="Arial"/>
                <w:b/>
              </w:rPr>
            </w:pPr>
          </w:p>
        </w:tc>
        <w:tc>
          <w:tcPr>
            <w:tcW w:w="2069" w:type="pct"/>
          </w:tcPr>
          <w:p w14:paraId="664BAC1B" w14:textId="77777777" w:rsidR="00A91408" w:rsidRDefault="00A91408" w:rsidP="00A91408">
            <w:pPr>
              <w:pStyle w:val="NoSpacing"/>
              <w:ind w:left="54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629" w:type="pct"/>
          </w:tcPr>
          <w:p w14:paraId="0016683F" w14:textId="77777777" w:rsidR="00A91408" w:rsidRDefault="00A91408" w:rsidP="00A91408">
            <w:pPr>
              <w:pStyle w:val="NoSpacing"/>
              <w:ind w:left="54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585" w:type="pct"/>
          </w:tcPr>
          <w:p w14:paraId="76A9E398" w14:textId="77777777" w:rsidR="00A91408" w:rsidRDefault="00A91408" w:rsidP="00A91408">
            <w:pPr>
              <w:pStyle w:val="NoSpacing"/>
              <w:ind w:left="54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034" w:type="pct"/>
          </w:tcPr>
          <w:p w14:paraId="6E8D2C96" w14:textId="77777777" w:rsidR="00A91408" w:rsidRDefault="00A91408" w:rsidP="00A91408">
            <w:pPr>
              <w:pStyle w:val="NoSpacing"/>
              <w:ind w:left="540"/>
              <w:jc w:val="both"/>
              <w:rPr>
                <w:rFonts w:asciiTheme="minorHAnsi" w:hAnsiTheme="minorHAnsi" w:cs="Arial"/>
              </w:rPr>
            </w:pPr>
          </w:p>
        </w:tc>
      </w:tr>
      <w:tr w:rsidR="00DB16C4" w14:paraId="7F727BBC" w14:textId="77777777" w:rsidTr="00DB16C4">
        <w:tc>
          <w:tcPr>
            <w:tcW w:w="682" w:type="pct"/>
          </w:tcPr>
          <w:p w14:paraId="14FBE21B" w14:textId="77777777" w:rsidR="00A91408" w:rsidRPr="008517D8" w:rsidRDefault="00A91408" w:rsidP="00DB16C4">
            <w:pPr>
              <w:pStyle w:val="NoSpacing"/>
              <w:ind w:left="540"/>
              <w:rPr>
                <w:rFonts w:asciiTheme="minorHAnsi" w:hAnsiTheme="minorHAnsi" w:cs="Arial"/>
                <w:b/>
              </w:rPr>
            </w:pPr>
          </w:p>
        </w:tc>
        <w:tc>
          <w:tcPr>
            <w:tcW w:w="2069" w:type="pct"/>
          </w:tcPr>
          <w:p w14:paraId="1E1DD551" w14:textId="77777777" w:rsidR="00A91408" w:rsidRDefault="00A91408" w:rsidP="00A91408">
            <w:pPr>
              <w:pStyle w:val="NoSpacing"/>
              <w:ind w:left="54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629" w:type="pct"/>
          </w:tcPr>
          <w:p w14:paraId="798D3E0B" w14:textId="77777777" w:rsidR="00A91408" w:rsidRDefault="00A91408" w:rsidP="00A91408">
            <w:pPr>
              <w:pStyle w:val="NoSpacing"/>
              <w:ind w:left="54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585" w:type="pct"/>
          </w:tcPr>
          <w:p w14:paraId="3A921FFC" w14:textId="77777777" w:rsidR="00A91408" w:rsidRDefault="00A91408" w:rsidP="00A91408">
            <w:pPr>
              <w:pStyle w:val="NoSpacing"/>
              <w:ind w:left="54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034" w:type="pct"/>
          </w:tcPr>
          <w:p w14:paraId="12E1E748" w14:textId="77777777" w:rsidR="00A91408" w:rsidRDefault="00A91408" w:rsidP="00A91408">
            <w:pPr>
              <w:pStyle w:val="NoSpacing"/>
              <w:ind w:left="540"/>
              <w:jc w:val="both"/>
              <w:rPr>
                <w:rFonts w:asciiTheme="minorHAnsi" w:hAnsiTheme="minorHAnsi" w:cs="Arial"/>
              </w:rPr>
            </w:pPr>
          </w:p>
        </w:tc>
      </w:tr>
    </w:tbl>
    <w:p w14:paraId="7051A366" w14:textId="77777777" w:rsidR="00A91408" w:rsidRDefault="00A91408" w:rsidP="00A91408">
      <w:pPr>
        <w:pStyle w:val="NoSpacing"/>
        <w:rPr>
          <w:rFonts w:asciiTheme="minorHAnsi" w:hAnsiTheme="minorHAnsi" w:cs="Arial"/>
        </w:rPr>
      </w:pPr>
    </w:p>
    <w:p w14:paraId="1C21C885" w14:textId="77777777" w:rsidR="00DB16C4" w:rsidRDefault="00DB16C4" w:rsidP="00A91408">
      <w:pPr>
        <w:pStyle w:val="NoSpacing"/>
        <w:rPr>
          <w:rFonts w:asciiTheme="minorHAnsi" w:hAnsiTheme="minorHAnsi" w:cs="Arial"/>
        </w:rPr>
      </w:pPr>
    </w:p>
    <w:p w14:paraId="567B125B" w14:textId="0028DB5B" w:rsidR="00A91408" w:rsidRDefault="007E054B" w:rsidP="00A91408">
      <w:pPr>
        <w:pStyle w:val="NoSpacing"/>
        <w:numPr>
          <w:ilvl w:val="1"/>
          <w:numId w:val="5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List (</w:t>
      </w:r>
      <w:r w:rsidRPr="007E054B">
        <w:rPr>
          <w:rFonts w:asciiTheme="minorHAnsi" w:hAnsiTheme="minorHAnsi" w:cs="Arial"/>
        </w:rPr>
        <w:t xml:space="preserve">in </w:t>
      </w:r>
      <w:r w:rsidRPr="00905CB5">
        <w:rPr>
          <w:rFonts w:asciiTheme="minorHAnsi" w:hAnsiTheme="minorHAnsi" w:cs="Arial"/>
          <w:i/>
        </w:rPr>
        <w:t xml:space="preserve">Table </w:t>
      </w:r>
      <w:r w:rsidR="003207FF">
        <w:rPr>
          <w:rFonts w:asciiTheme="minorHAnsi" w:hAnsiTheme="minorHAnsi" w:cs="Arial"/>
          <w:i/>
        </w:rPr>
        <w:t>4</w:t>
      </w:r>
      <w:r w:rsidRPr="003C4A6E">
        <w:rPr>
          <w:rFonts w:asciiTheme="minorHAnsi" w:hAnsiTheme="minorHAnsi" w:cs="Arial"/>
        </w:rPr>
        <w:t xml:space="preserve"> below)</w:t>
      </w:r>
      <w:r>
        <w:rPr>
          <w:rFonts w:asciiTheme="minorHAnsi" w:hAnsiTheme="minorHAnsi" w:cs="Arial"/>
        </w:rPr>
        <w:t xml:space="preserve"> the p</w:t>
      </w:r>
      <w:r w:rsidR="00A91408">
        <w:rPr>
          <w:rFonts w:asciiTheme="minorHAnsi" w:hAnsiTheme="minorHAnsi" w:cs="Arial"/>
        </w:rPr>
        <w:t>roject</w:t>
      </w:r>
      <w:r>
        <w:rPr>
          <w:rFonts w:asciiTheme="minorHAnsi" w:hAnsiTheme="minorHAnsi" w:cs="Arial"/>
        </w:rPr>
        <w:t>ed</w:t>
      </w:r>
      <w:r w:rsidR="00A91408">
        <w:rPr>
          <w:rFonts w:asciiTheme="minorHAnsi" w:hAnsiTheme="minorHAnsi" w:cs="Arial"/>
        </w:rPr>
        <w:t xml:space="preserve"> date</w:t>
      </w:r>
      <w:r w:rsidR="00F364B4">
        <w:rPr>
          <w:rFonts w:asciiTheme="minorHAnsi" w:hAnsiTheme="minorHAnsi" w:cs="Arial"/>
        </w:rPr>
        <w:t>s that</w:t>
      </w:r>
      <w:r w:rsidR="00A91408">
        <w:rPr>
          <w:rFonts w:asciiTheme="minorHAnsi" w:hAnsiTheme="minorHAnsi" w:cs="Arial"/>
        </w:rPr>
        <w:t xml:space="preserve"> Grantee intends to meet each </w:t>
      </w:r>
      <w:r>
        <w:rPr>
          <w:rFonts w:asciiTheme="minorHAnsi" w:hAnsiTheme="minorHAnsi" w:cs="Arial"/>
        </w:rPr>
        <w:t xml:space="preserve">program </w:t>
      </w:r>
      <w:r w:rsidR="00A91408">
        <w:rPr>
          <w:rFonts w:asciiTheme="minorHAnsi" w:hAnsiTheme="minorHAnsi" w:cs="Arial"/>
        </w:rPr>
        <w:t>milestone</w:t>
      </w:r>
    </w:p>
    <w:p w14:paraId="238E5D32" w14:textId="77777777" w:rsidR="00A91408" w:rsidRPr="00A91408" w:rsidRDefault="00A91408" w:rsidP="00A91408">
      <w:pPr>
        <w:pStyle w:val="NoSpacing"/>
        <w:ind w:left="1080"/>
        <w:rPr>
          <w:rFonts w:asciiTheme="minorHAnsi" w:hAnsiTheme="minorHAnsi" w:cs="Arial"/>
        </w:rPr>
      </w:pPr>
    </w:p>
    <w:p w14:paraId="37B30DF0" w14:textId="3A73EB4E" w:rsidR="003750A2" w:rsidRPr="009618B4" w:rsidRDefault="005C7AF9" w:rsidP="00A91408">
      <w:pPr>
        <w:pStyle w:val="NoSpacing"/>
        <w:rPr>
          <w:rFonts w:asciiTheme="minorHAnsi" w:hAnsiTheme="minorHAnsi" w:cs="Arial"/>
          <w:b/>
          <w:sz w:val="20"/>
        </w:rPr>
      </w:pPr>
      <w:r w:rsidRPr="009618B4">
        <w:rPr>
          <w:rFonts w:asciiTheme="minorHAnsi" w:hAnsiTheme="minorHAnsi" w:cs="Arial"/>
          <w:b/>
          <w:sz w:val="20"/>
        </w:rPr>
        <w:t xml:space="preserve">Table </w:t>
      </w:r>
      <w:r w:rsidR="003207FF">
        <w:rPr>
          <w:rFonts w:asciiTheme="minorHAnsi" w:hAnsiTheme="minorHAnsi" w:cs="Arial"/>
          <w:b/>
          <w:sz w:val="20"/>
        </w:rPr>
        <w:t>4</w:t>
      </w:r>
      <w:r w:rsidR="00A91408" w:rsidRPr="009618B4">
        <w:rPr>
          <w:rFonts w:asciiTheme="minorHAnsi" w:hAnsiTheme="minorHAnsi" w:cs="Arial"/>
          <w:b/>
          <w:sz w:val="20"/>
        </w:rPr>
        <w:t>:</w:t>
      </w:r>
      <w:r w:rsidRPr="009618B4">
        <w:rPr>
          <w:rFonts w:asciiTheme="minorHAnsi" w:hAnsiTheme="minorHAnsi" w:cs="Arial"/>
          <w:b/>
          <w:sz w:val="20"/>
        </w:rPr>
        <w:t xml:space="preserve"> Milestone date projections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1710"/>
      </w:tblGrid>
      <w:tr w:rsidR="003C4A6E" w14:paraId="5E03E734" w14:textId="77777777" w:rsidTr="00F364B4">
        <w:tc>
          <w:tcPr>
            <w:tcW w:w="1278" w:type="dxa"/>
          </w:tcPr>
          <w:p w14:paraId="5D4B8EDC" w14:textId="36B47F37" w:rsidR="007B54D4" w:rsidRDefault="007B54D4" w:rsidP="00A91408">
            <w:pPr>
              <w:pStyle w:val="NoSpacing"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eQIP</w:t>
            </w:r>
          </w:p>
          <w:p w14:paraId="247A42CB" w14:textId="77777777" w:rsidR="003C4A6E" w:rsidRPr="00D05CAB" w:rsidRDefault="003C4A6E" w:rsidP="00A91408">
            <w:pPr>
              <w:pStyle w:val="NoSpacing"/>
              <w:jc w:val="both"/>
              <w:rPr>
                <w:rFonts w:asciiTheme="minorHAnsi" w:hAnsiTheme="minorHAnsi" w:cs="Arial"/>
                <w:b/>
              </w:rPr>
            </w:pPr>
            <w:r w:rsidRPr="00D05CAB">
              <w:rPr>
                <w:rFonts w:asciiTheme="minorHAnsi" w:hAnsiTheme="minorHAnsi" w:cs="Arial"/>
                <w:b/>
              </w:rPr>
              <w:t>Milestone</w:t>
            </w:r>
          </w:p>
        </w:tc>
        <w:tc>
          <w:tcPr>
            <w:tcW w:w="1710" w:type="dxa"/>
          </w:tcPr>
          <w:p w14:paraId="01612EA8" w14:textId="77777777" w:rsidR="003C4A6E" w:rsidRPr="00D05CAB" w:rsidRDefault="003C4A6E" w:rsidP="00A91408">
            <w:pPr>
              <w:pStyle w:val="NoSpacing"/>
              <w:jc w:val="both"/>
              <w:rPr>
                <w:rFonts w:asciiTheme="minorHAnsi" w:hAnsiTheme="minorHAnsi" w:cs="Arial"/>
                <w:b/>
              </w:rPr>
            </w:pPr>
            <w:r w:rsidRPr="00D05CAB">
              <w:rPr>
                <w:rFonts w:asciiTheme="minorHAnsi" w:hAnsiTheme="minorHAnsi" w:cs="Arial"/>
                <w:b/>
              </w:rPr>
              <w:t>Targeted Date</w:t>
            </w:r>
          </w:p>
        </w:tc>
      </w:tr>
      <w:tr w:rsidR="003C4A6E" w14:paraId="02FE25E9" w14:textId="77777777" w:rsidTr="00F364B4">
        <w:trPr>
          <w:trHeight w:val="377"/>
        </w:trPr>
        <w:tc>
          <w:tcPr>
            <w:tcW w:w="1278" w:type="dxa"/>
          </w:tcPr>
          <w:p w14:paraId="56C9ACE0" w14:textId="45812D08" w:rsidR="003C4A6E" w:rsidRPr="00F364B4" w:rsidRDefault="007B54D4" w:rsidP="00F364B4">
            <w:pPr>
              <w:pStyle w:val="NoSpacing"/>
              <w:jc w:val="center"/>
              <w:rPr>
                <w:rFonts w:asciiTheme="minorHAnsi" w:hAnsiTheme="minorHAnsi" w:cs="Arial"/>
                <w:b/>
              </w:rPr>
            </w:pPr>
            <w:r w:rsidRPr="00F364B4">
              <w:rPr>
                <w:rFonts w:asciiTheme="minorHAnsi" w:hAnsiTheme="minorHAnsi" w:cs="Arial"/>
                <w:b/>
              </w:rPr>
              <w:t>M-</w:t>
            </w:r>
            <w:r w:rsidR="003C4A6E" w:rsidRPr="00F364B4">
              <w:rPr>
                <w:rFonts w:asciiTheme="minorHAnsi" w:hAnsiTheme="minorHAnsi" w:cs="Arial"/>
                <w:b/>
              </w:rPr>
              <w:t>1</w:t>
            </w:r>
          </w:p>
        </w:tc>
        <w:tc>
          <w:tcPr>
            <w:tcW w:w="1710" w:type="dxa"/>
          </w:tcPr>
          <w:p w14:paraId="11F9F84D" w14:textId="77777777" w:rsidR="003C4A6E" w:rsidRDefault="003C4A6E" w:rsidP="00A91408">
            <w:pPr>
              <w:pStyle w:val="NoSpacing"/>
              <w:jc w:val="both"/>
              <w:rPr>
                <w:rFonts w:asciiTheme="minorHAnsi" w:hAnsiTheme="minorHAnsi" w:cs="Arial"/>
              </w:rPr>
            </w:pPr>
          </w:p>
        </w:tc>
      </w:tr>
      <w:tr w:rsidR="003C4A6E" w14:paraId="01DEA63F" w14:textId="77777777" w:rsidTr="00F364B4">
        <w:trPr>
          <w:trHeight w:val="368"/>
        </w:trPr>
        <w:tc>
          <w:tcPr>
            <w:tcW w:w="1278" w:type="dxa"/>
          </w:tcPr>
          <w:p w14:paraId="6B0103BB" w14:textId="07A973C3" w:rsidR="003C4A6E" w:rsidRPr="00F364B4" w:rsidRDefault="007B54D4" w:rsidP="00F364B4">
            <w:pPr>
              <w:pStyle w:val="NoSpacing"/>
              <w:jc w:val="center"/>
              <w:rPr>
                <w:rFonts w:asciiTheme="minorHAnsi" w:hAnsiTheme="minorHAnsi" w:cs="Arial"/>
                <w:b/>
              </w:rPr>
            </w:pPr>
            <w:r w:rsidRPr="00F364B4">
              <w:rPr>
                <w:rFonts w:asciiTheme="minorHAnsi" w:hAnsiTheme="minorHAnsi" w:cs="Arial"/>
                <w:b/>
              </w:rPr>
              <w:t>M-</w:t>
            </w:r>
            <w:r w:rsidR="003C4A6E" w:rsidRPr="00F364B4">
              <w:rPr>
                <w:rFonts w:asciiTheme="minorHAnsi" w:hAnsiTheme="minorHAnsi" w:cs="Arial"/>
                <w:b/>
              </w:rPr>
              <w:t>2</w:t>
            </w:r>
          </w:p>
        </w:tc>
        <w:tc>
          <w:tcPr>
            <w:tcW w:w="1710" w:type="dxa"/>
          </w:tcPr>
          <w:p w14:paraId="20F8FD98" w14:textId="77777777" w:rsidR="003C4A6E" w:rsidRDefault="003C4A6E" w:rsidP="00A91408">
            <w:pPr>
              <w:pStyle w:val="NoSpacing"/>
              <w:jc w:val="both"/>
              <w:rPr>
                <w:rFonts w:asciiTheme="minorHAnsi" w:hAnsiTheme="minorHAnsi" w:cs="Arial"/>
              </w:rPr>
            </w:pPr>
          </w:p>
        </w:tc>
      </w:tr>
      <w:tr w:rsidR="003C4A6E" w14:paraId="36009F2C" w14:textId="77777777" w:rsidTr="00F364B4">
        <w:trPr>
          <w:trHeight w:val="332"/>
        </w:trPr>
        <w:tc>
          <w:tcPr>
            <w:tcW w:w="1278" w:type="dxa"/>
          </w:tcPr>
          <w:p w14:paraId="559C7D60" w14:textId="0ACAA9E1" w:rsidR="003C4A6E" w:rsidRPr="00F364B4" w:rsidRDefault="007B54D4" w:rsidP="00F364B4">
            <w:pPr>
              <w:pStyle w:val="NoSpacing"/>
              <w:jc w:val="center"/>
              <w:rPr>
                <w:rFonts w:asciiTheme="minorHAnsi" w:hAnsiTheme="minorHAnsi" w:cs="Arial"/>
                <w:b/>
              </w:rPr>
            </w:pPr>
            <w:r w:rsidRPr="00F364B4">
              <w:rPr>
                <w:rFonts w:asciiTheme="minorHAnsi" w:hAnsiTheme="minorHAnsi" w:cs="Arial"/>
                <w:b/>
              </w:rPr>
              <w:t>M-</w:t>
            </w:r>
            <w:r w:rsidR="003C4A6E" w:rsidRPr="00F364B4">
              <w:rPr>
                <w:rFonts w:asciiTheme="minorHAnsi" w:hAnsiTheme="minorHAnsi" w:cs="Arial"/>
                <w:b/>
              </w:rPr>
              <w:t>3</w:t>
            </w:r>
          </w:p>
        </w:tc>
        <w:tc>
          <w:tcPr>
            <w:tcW w:w="1710" w:type="dxa"/>
          </w:tcPr>
          <w:p w14:paraId="6F82B872" w14:textId="77777777" w:rsidR="003C4A6E" w:rsidRDefault="003C4A6E" w:rsidP="00A91408">
            <w:pPr>
              <w:pStyle w:val="NoSpacing"/>
              <w:jc w:val="both"/>
              <w:rPr>
                <w:rFonts w:asciiTheme="minorHAnsi" w:hAnsiTheme="minorHAnsi" w:cs="Arial"/>
              </w:rPr>
            </w:pPr>
          </w:p>
        </w:tc>
      </w:tr>
      <w:tr w:rsidR="003C4A6E" w14:paraId="5A3FED84" w14:textId="77777777" w:rsidTr="00F364B4">
        <w:trPr>
          <w:trHeight w:val="368"/>
        </w:trPr>
        <w:tc>
          <w:tcPr>
            <w:tcW w:w="1278" w:type="dxa"/>
          </w:tcPr>
          <w:p w14:paraId="50E7247D" w14:textId="1BE3CC65" w:rsidR="003C4A6E" w:rsidRPr="00F364B4" w:rsidRDefault="007B54D4" w:rsidP="00F364B4">
            <w:pPr>
              <w:pStyle w:val="NoSpacing"/>
              <w:jc w:val="center"/>
              <w:rPr>
                <w:rFonts w:asciiTheme="minorHAnsi" w:hAnsiTheme="minorHAnsi" w:cs="Arial"/>
                <w:b/>
              </w:rPr>
            </w:pPr>
            <w:r w:rsidRPr="00F364B4">
              <w:rPr>
                <w:rFonts w:asciiTheme="minorHAnsi" w:hAnsiTheme="minorHAnsi" w:cs="Arial"/>
                <w:b/>
              </w:rPr>
              <w:t>M-</w:t>
            </w:r>
            <w:r w:rsidR="003C4A6E" w:rsidRPr="00F364B4">
              <w:rPr>
                <w:rFonts w:asciiTheme="minorHAnsi" w:hAnsiTheme="minorHAnsi" w:cs="Arial"/>
                <w:b/>
              </w:rPr>
              <w:t>4</w:t>
            </w:r>
          </w:p>
        </w:tc>
        <w:tc>
          <w:tcPr>
            <w:tcW w:w="1710" w:type="dxa"/>
          </w:tcPr>
          <w:p w14:paraId="4E6FB084" w14:textId="77777777" w:rsidR="003C4A6E" w:rsidRDefault="003C4A6E" w:rsidP="00A91408">
            <w:pPr>
              <w:pStyle w:val="NoSpacing"/>
              <w:jc w:val="both"/>
              <w:rPr>
                <w:rFonts w:asciiTheme="minorHAnsi" w:hAnsiTheme="minorHAnsi" w:cs="Arial"/>
              </w:rPr>
            </w:pPr>
          </w:p>
        </w:tc>
      </w:tr>
    </w:tbl>
    <w:p w14:paraId="6187D6BD" w14:textId="77777777" w:rsidR="00761F7A" w:rsidRDefault="00761F7A" w:rsidP="00D05CAB">
      <w:pPr>
        <w:pStyle w:val="NoSpacing"/>
        <w:ind w:left="1440"/>
        <w:rPr>
          <w:rFonts w:asciiTheme="minorHAnsi" w:hAnsiTheme="minorHAnsi" w:cs="Arial"/>
        </w:rPr>
      </w:pPr>
    </w:p>
    <w:p w14:paraId="4D549C09" w14:textId="26FC1667" w:rsidR="00996BB5" w:rsidRDefault="00996BB5">
      <w:pPr>
        <w:rPr>
          <w:rFonts w:asciiTheme="minorHAnsi" w:eastAsia="Calibri" w:hAnsiTheme="minorHAnsi" w:cs="Arial"/>
          <w:b/>
        </w:rPr>
      </w:pPr>
      <w:r>
        <w:rPr>
          <w:rFonts w:asciiTheme="minorHAnsi" w:hAnsiTheme="minorHAnsi" w:cs="Arial"/>
          <w:b/>
        </w:rPr>
        <w:br w:type="page"/>
      </w:r>
    </w:p>
    <w:p w14:paraId="2FF42DDC" w14:textId="77777777" w:rsidR="00A97C69" w:rsidRDefault="00A97C69" w:rsidP="00A97C69">
      <w:pPr>
        <w:pStyle w:val="NoSpacing"/>
        <w:rPr>
          <w:rFonts w:asciiTheme="minorHAnsi" w:hAnsiTheme="minorHAnsi" w:cs="Arial"/>
          <w:b/>
        </w:rPr>
      </w:pPr>
    </w:p>
    <w:p w14:paraId="46EB3AF8" w14:textId="5521D833" w:rsidR="00AC39B8" w:rsidRDefault="00AC39B8" w:rsidP="009635A2">
      <w:pPr>
        <w:pStyle w:val="NoSpacing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Attachment 1</w:t>
      </w:r>
    </w:p>
    <w:p w14:paraId="3CE16A5D" w14:textId="494213D6" w:rsidR="0034025C" w:rsidRPr="00D23294" w:rsidRDefault="0034025C" w:rsidP="009635A2">
      <w:pPr>
        <w:pStyle w:val="NoSpacing"/>
        <w:jc w:val="center"/>
        <w:rPr>
          <w:rFonts w:asciiTheme="minorHAnsi" w:hAnsiTheme="minorHAnsi" w:cs="Arial"/>
          <w:b/>
          <w:sz w:val="24"/>
        </w:rPr>
      </w:pPr>
      <w:r w:rsidRPr="00D23294">
        <w:rPr>
          <w:rFonts w:asciiTheme="minorHAnsi" w:hAnsiTheme="minorHAnsi" w:cs="Arial"/>
          <w:b/>
          <w:sz w:val="24"/>
        </w:rPr>
        <w:t>Current State Analysis</w:t>
      </w:r>
    </w:p>
    <w:p w14:paraId="3916CE08" w14:textId="77777777" w:rsidR="00A97C69" w:rsidRDefault="00A97C69" w:rsidP="00A97C69">
      <w:pPr>
        <w:pStyle w:val="NoSpacing"/>
        <w:jc w:val="center"/>
        <w:rPr>
          <w:rFonts w:asciiTheme="minorHAnsi" w:hAnsiTheme="minorHAnsi" w:cs="Arial"/>
          <w:b/>
        </w:rPr>
      </w:pPr>
    </w:p>
    <w:p w14:paraId="7701498E" w14:textId="77777777" w:rsidR="007E054B" w:rsidRPr="00D05CAB" w:rsidRDefault="007E054B" w:rsidP="00A97C69">
      <w:pPr>
        <w:pStyle w:val="NoSpacing"/>
        <w:jc w:val="center"/>
        <w:rPr>
          <w:rFonts w:asciiTheme="minorHAnsi" w:hAnsiTheme="minorHAnsi" w:cs="Arial"/>
          <w:b/>
        </w:rPr>
      </w:pPr>
    </w:p>
    <w:p w14:paraId="2EBA4BC7" w14:textId="54D10649" w:rsidR="0034025C" w:rsidRDefault="0034025C" w:rsidP="00A97C69">
      <w:pPr>
        <w:pStyle w:val="NoSpacing"/>
        <w:numPr>
          <w:ilvl w:val="0"/>
          <w:numId w:val="9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Report </w:t>
      </w:r>
      <w:r w:rsidRPr="006919D6">
        <w:rPr>
          <w:rFonts w:asciiTheme="minorHAnsi" w:hAnsiTheme="minorHAnsi" w:cs="Arial"/>
        </w:rPr>
        <w:t xml:space="preserve">the current health IT state of </w:t>
      </w:r>
      <w:r w:rsidR="0059400F">
        <w:rPr>
          <w:rFonts w:asciiTheme="minorHAnsi" w:hAnsiTheme="minorHAnsi" w:cs="Arial"/>
        </w:rPr>
        <w:t>your</w:t>
      </w:r>
      <w:r w:rsidR="0059400F" w:rsidRPr="006919D6">
        <w:rPr>
          <w:rFonts w:asciiTheme="minorHAnsi" w:hAnsiTheme="minorHAnsi" w:cs="Arial"/>
        </w:rPr>
        <w:t xml:space="preserve"> </w:t>
      </w:r>
      <w:r w:rsidRPr="006919D6">
        <w:rPr>
          <w:rFonts w:asciiTheme="minorHAnsi" w:hAnsiTheme="minorHAnsi" w:cs="Arial"/>
        </w:rPr>
        <w:t>Organization’s practice, includ</w:t>
      </w:r>
      <w:r>
        <w:rPr>
          <w:rFonts w:asciiTheme="minorHAnsi" w:hAnsiTheme="minorHAnsi" w:cs="Arial"/>
        </w:rPr>
        <w:t>ing</w:t>
      </w:r>
      <w:r w:rsidRPr="006919D6">
        <w:rPr>
          <w:rFonts w:asciiTheme="minorHAnsi" w:hAnsiTheme="minorHAnsi" w:cs="Arial"/>
        </w:rPr>
        <w:t>:</w:t>
      </w:r>
    </w:p>
    <w:p w14:paraId="57B36A3D" w14:textId="77777777" w:rsidR="00F16D84" w:rsidRDefault="00F16D84" w:rsidP="00F16D84">
      <w:pPr>
        <w:pStyle w:val="NoSpacing"/>
        <w:ind w:left="360"/>
        <w:rPr>
          <w:rFonts w:asciiTheme="minorHAnsi" w:hAnsiTheme="minorHAnsi" w:cs="Arial"/>
        </w:rPr>
      </w:pPr>
    </w:p>
    <w:p w14:paraId="0095DBA8" w14:textId="0C16E07D" w:rsidR="00F33C62" w:rsidRDefault="00F33C62" w:rsidP="00F33C62">
      <w:pPr>
        <w:pStyle w:val="NoSpacing"/>
        <w:numPr>
          <w:ilvl w:val="1"/>
          <w:numId w:val="9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List of health IT products in use, being implemented or committed/planned for implementation </w:t>
      </w:r>
      <w:r w:rsidRPr="00E54641">
        <w:rPr>
          <w:rFonts w:asciiTheme="minorHAnsi" w:hAnsiTheme="minorHAnsi" w:cs="Arial"/>
          <w:u w:val="single"/>
        </w:rPr>
        <w:t>within the next year</w:t>
      </w:r>
      <w:r>
        <w:rPr>
          <w:rFonts w:asciiTheme="minorHAnsi" w:hAnsiTheme="minorHAnsi" w:cs="Arial"/>
        </w:rPr>
        <w:t xml:space="preserve"> (</w:t>
      </w:r>
      <w:r w:rsidR="003C60A4">
        <w:rPr>
          <w:rFonts w:asciiTheme="minorHAnsi" w:hAnsiTheme="minorHAnsi" w:cs="Arial"/>
          <w:i/>
        </w:rPr>
        <w:t xml:space="preserve">Table </w:t>
      </w:r>
      <w:r w:rsidR="003207FF">
        <w:rPr>
          <w:rFonts w:asciiTheme="minorHAnsi" w:hAnsiTheme="minorHAnsi" w:cs="Arial"/>
          <w:i/>
        </w:rPr>
        <w:t>5</w:t>
      </w:r>
      <w:r>
        <w:rPr>
          <w:rFonts w:asciiTheme="minorHAnsi" w:hAnsiTheme="minorHAnsi" w:cs="Arial"/>
        </w:rPr>
        <w:t xml:space="preserve"> below).</w:t>
      </w:r>
    </w:p>
    <w:p w14:paraId="3A9A3A7B" w14:textId="49C24491" w:rsidR="002B4618" w:rsidRDefault="002B4618" w:rsidP="002B4618">
      <w:pPr>
        <w:pStyle w:val="NoSpacing"/>
        <w:ind w:left="720"/>
        <w:rPr>
          <w:rFonts w:asciiTheme="minorHAnsi" w:hAnsiTheme="minorHAnsi" w:cs="Arial"/>
        </w:rPr>
      </w:pPr>
    </w:p>
    <w:p w14:paraId="4A56AB85" w14:textId="64AED268" w:rsidR="00F33C62" w:rsidRPr="002E26CD" w:rsidRDefault="003C60A4" w:rsidP="00905CB5">
      <w:pPr>
        <w:pStyle w:val="NoSpacing"/>
        <w:rPr>
          <w:rFonts w:asciiTheme="minorHAnsi" w:hAnsiTheme="minorHAnsi" w:cs="Arial"/>
          <w:b/>
          <w:sz w:val="20"/>
        </w:rPr>
      </w:pPr>
      <w:r>
        <w:rPr>
          <w:rFonts w:asciiTheme="minorHAnsi" w:hAnsiTheme="minorHAnsi" w:cs="Arial"/>
          <w:b/>
          <w:sz w:val="20"/>
        </w:rPr>
        <w:t xml:space="preserve">Table </w:t>
      </w:r>
      <w:r w:rsidR="003207FF">
        <w:rPr>
          <w:rFonts w:asciiTheme="minorHAnsi" w:hAnsiTheme="minorHAnsi" w:cs="Arial"/>
          <w:b/>
          <w:sz w:val="20"/>
        </w:rPr>
        <w:t>5</w:t>
      </w:r>
      <w:r w:rsidR="00F33C62" w:rsidRPr="002E26CD">
        <w:rPr>
          <w:rFonts w:asciiTheme="minorHAnsi" w:hAnsiTheme="minorHAnsi" w:cs="Arial"/>
          <w:b/>
          <w:sz w:val="20"/>
        </w:rPr>
        <w:t>: List of health IT products and status (current)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92"/>
        <w:gridCol w:w="1106"/>
        <w:gridCol w:w="1080"/>
        <w:gridCol w:w="1188"/>
        <w:gridCol w:w="2602"/>
        <w:gridCol w:w="2602"/>
      </w:tblGrid>
      <w:tr w:rsidR="00F33C62" w14:paraId="2B9226A0" w14:textId="77777777" w:rsidTr="00E54641">
        <w:tc>
          <w:tcPr>
            <w:tcW w:w="741" w:type="pct"/>
          </w:tcPr>
          <w:p w14:paraId="79FEF0F8" w14:textId="77777777" w:rsidR="00F33C62" w:rsidRPr="00D05CAB" w:rsidRDefault="00F33C62" w:rsidP="00E54641">
            <w:pPr>
              <w:pStyle w:val="NoSpacing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HIT Vendor</w:t>
            </w:r>
          </w:p>
        </w:tc>
        <w:tc>
          <w:tcPr>
            <w:tcW w:w="549" w:type="pct"/>
          </w:tcPr>
          <w:p w14:paraId="446F4A43" w14:textId="77777777" w:rsidR="00F33C62" w:rsidRPr="00D05CAB" w:rsidRDefault="00F33C62" w:rsidP="00E54641">
            <w:pPr>
              <w:pStyle w:val="NoSpacing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HIT </w:t>
            </w:r>
            <w:r w:rsidRPr="00D05CAB">
              <w:rPr>
                <w:rFonts w:asciiTheme="minorHAnsi" w:hAnsiTheme="minorHAnsi" w:cs="Arial"/>
                <w:b/>
              </w:rPr>
              <w:t>Product</w:t>
            </w:r>
          </w:p>
        </w:tc>
        <w:tc>
          <w:tcPr>
            <w:tcW w:w="536" w:type="pct"/>
          </w:tcPr>
          <w:p w14:paraId="7C80C307" w14:textId="77777777" w:rsidR="00F33C62" w:rsidRPr="00D05CAB" w:rsidRDefault="00F33C62" w:rsidP="00E54641">
            <w:pPr>
              <w:pStyle w:val="NoSpacing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HIT</w:t>
            </w:r>
            <w:r w:rsidRPr="00D05CAB">
              <w:rPr>
                <w:rFonts w:asciiTheme="minorHAnsi" w:hAnsiTheme="minorHAnsi" w:cs="Arial"/>
                <w:b/>
              </w:rPr>
              <w:t xml:space="preserve"> Version</w:t>
            </w:r>
          </w:p>
        </w:tc>
        <w:tc>
          <w:tcPr>
            <w:tcW w:w="590" w:type="pct"/>
          </w:tcPr>
          <w:p w14:paraId="72C6E9D0" w14:textId="77777777" w:rsidR="00F33C62" w:rsidRPr="00D05CAB" w:rsidRDefault="00F33C62" w:rsidP="00E54641">
            <w:pPr>
              <w:pStyle w:val="NoSpacing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Certified (Y/N) </w:t>
            </w:r>
            <w:r w:rsidRPr="008517D8">
              <w:rPr>
                <w:rFonts w:asciiTheme="minorHAnsi" w:hAnsiTheme="minorHAnsi" w:cs="Arial"/>
                <w:b/>
                <w:i/>
              </w:rPr>
              <w:t>If yes, enter CHPL ID</w:t>
            </w:r>
            <w:r>
              <w:rPr>
                <w:rFonts w:asciiTheme="minorHAnsi" w:hAnsiTheme="minorHAnsi" w:cs="Arial"/>
                <w:b/>
                <w:i/>
              </w:rPr>
              <w:t xml:space="preserve"> &amp; Year</w:t>
            </w:r>
          </w:p>
        </w:tc>
        <w:tc>
          <w:tcPr>
            <w:tcW w:w="1292" w:type="pct"/>
          </w:tcPr>
          <w:p w14:paraId="5404BD95" w14:textId="77777777" w:rsidR="00F33C62" w:rsidRPr="00D05CAB" w:rsidRDefault="00F33C62" w:rsidP="00E54641">
            <w:pPr>
              <w:pStyle w:val="NoSpacing"/>
              <w:rPr>
                <w:rFonts w:asciiTheme="minorHAnsi" w:hAnsiTheme="minorHAnsi" w:cs="Arial"/>
                <w:b/>
              </w:rPr>
            </w:pPr>
            <w:r w:rsidRPr="00D05CAB">
              <w:rPr>
                <w:rFonts w:asciiTheme="minorHAnsi" w:hAnsiTheme="minorHAnsi" w:cs="Arial"/>
                <w:b/>
              </w:rPr>
              <w:t xml:space="preserve">Status (in use, </w:t>
            </w:r>
            <w:r>
              <w:rPr>
                <w:rFonts w:asciiTheme="minorHAnsi" w:hAnsiTheme="minorHAnsi" w:cs="Arial"/>
                <w:b/>
              </w:rPr>
              <w:t>being implemented</w:t>
            </w:r>
            <w:r w:rsidRPr="00D05CAB">
              <w:rPr>
                <w:rFonts w:asciiTheme="minorHAnsi" w:hAnsiTheme="minorHAnsi" w:cs="Arial"/>
                <w:b/>
              </w:rPr>
              <w:t xml:space="preserve">, </w:t>
            </w:r>
            <w:r>
              <w:rPr>
                <w:rFonts w:asciiTheme="minorHAnsi" w:hAnsiTheme="minorHAnsi" w:cs="Arial"/>
                <w:b/>
              </w:rPr>
              <w:t xml:space="preserve">procured, </w:t>
            </w:r>
            <w:r w:rsidRPr="00D05CAB">
              <w:rPr>
                <w:rFonts w:asciiTheme="minorHAnsi" w:hAnsiTheme="minorHAnsi" w:cs="Arial"/>
                <w:b/>
              </w:rPr>
              <w:t>planned)</w:t>
            </w:r>
          </w:p>
        </w:tc>
        <w:tc>
          <w:tcPr>
            <w:tcW w:w="1292" w:type="pct"/>
          </w:tcPr>
          <w:p w14:paraId="54E9E20E" w14:textId="77777777" w:rsidR="00F33C62" w:rsidRPr="00D05CAB" w:rsidRDefault="00F33C62" w:rsidP="00E54641">
            <w:pPr>
              <w:pStyle w:val="NoSpacing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Description of </w:t>
            </w:r>
            <w:r w:rsidRPr="00D05CAB">
              <w:rPr>
                <w:rFonts w:asciiTheme="minorHAnsi" w:hAnsiTheme="minorHAnsi" w:cs="Arial"/>
                <w:b/>
              </w:rPr>
              <w:t>S</w:t>
            </w:r>
            <w:r>
              <w:rPr>
                <w:rFonts w:asciiTheme="minorHAnsi" w:hAnsiTheme="minorHAnsi" w:cs="Arial"/>
                <w:b/>
              </w:rPr>
              <w:t>e</w:t>
            </w:r>
            <w:r w:rsidRPr="00D05CAB">
              <w:rPr>
                <w:rFonts w:asciiTheme="minorHAnsi" w:hAnsiTheme="minorHAnsi" w:cs="Arial"/>
                <w:b/>
              </w:rPr>
              <w:t>tting of Care (in-patient, ambulatory</w:t>
            </w:r>
            <w:r>
              <w:rPr>
                <w:rFonts w:asciiTheme="minorHAnsi" w:hAnsiTheme="minorHAnsi" w:cs="Arial"/>
                <w:b/>
              </w:rPr>
              <w:t>/out-patient</w:t>
            </w:r>
            <w:r w:rsidRPr="00D05CAB">
              <w:rPr>
                <w:rFonts w:asciiTheme="minorHAnsi" w:hAnsiTheme="minorHAnsi" w:cs="Arial"/>
                <w:b/>
              </w:rPr>
              <w:t>, emergency)</w:t>
            </w:r>
          </w:p>
        </w:tc>
      </w:tr>
      <w:tr w:rsidR="00F33C62" w14:paraId="7C691078" w14:textId="77777777" w:rsidTr="00E54641">
        <w:tc>
          <w:tcPr>
            <w:tcW w:w="741" w:type="pct"/>
          </w:tcPr>
          <w:p w14:paraId="20E0A56A" w14:textId="77777777" w:rsidR="00F33C62" w:rsidRDefault="00F33C62" w:rsidP="00E54641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549" w:type="pct"/>
          </w:tcPr>
          <w:p w14:paraId="65368C74" w14:textId="77777777" w:rsidR="00F33C62" w:rsidRDefault="00F33C62" w:rsidP="00E54641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536" w:type="pct"/>
          </w:tcPr>
          <w:p w14:paraId="78B719C6" w14:textId="77777777" w:rsidR="00F33C62" w:rsidRDefault="00F33C62" w:rsidP="00E54641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590" w:type="pct"/>
          </w:tcPr>
          <w:p w14:paraId="2364C6C1" w14:textId="77777777" w:rsidR="00F33C62" w:rsidRDefault="00F33C62" w:rsidP="00E54641">
            <w:pPr>
              <w:pStyle w:val="NoSpacing"/>
              <w:rPr>
                <w:rStyle w:val="CommentReference"/>
                <w:rFonts w:eastAsia="Times New Roman"/>
              </w:rPr>
            </w:pPr>
          </w:p>
        </w:tc>
        <w:tc>
          <w:tcPr>
            <w:tcW w:w="1292" w:type="pct"/>
          </w:tcPr>
          <w:p w14:paraId="6C299D52" w14:textId="77777777" w:rsidR="00F33C62" w:rsidRDefault="00F33C62" w:rsidP="00E54641">
            <w:pPr>
              <w:pStyle w:val="NoSpacing"/>
              <w:rPr>
                <w:rStyle w:val="CommentReference"/>
                <w:rFonts w:eastAsia="Times New Roman"/>
              </w:rPr>
            </w:pPr>
          </w:p>
        </w:tc>
        <w:tc>
          <w:tcPr>
            <w:tcW w:w="1292" w:type="pct"/>
          </w:tcPr>
          <w:p w14:paraId="1385505F" w14:textId="77777777" w:rsidR="00F33C62" w:rsidRDefault="00F33C62" w:rsidP="00E54641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2E26CD" w14:paraId="0CCDBD52" w14:textId="77777777" w:rsidTr="00E54641">
        <w:tc>
          <w:tcPr>
            <w:tcW w:w="741" w:type="pct"/>
          </w:tcPr>
          <w:p w14:paraId="7060F238" w14:textId="77777777" w:rsidR="002E26CD" w:rsidRDefault="002E26CD" w:rsidP="00E54641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549" w:type="pct"/>
          </w:tcPr>
          <w:p w14:paraId="52393D76" w14:textId="77777777" w:rsidR="002E26CD" w:rsidRDefault="002E26CD" w:rsidP="00E54641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536" w:type="pct"/>
          </w:tcPr>
          <w:p w14:paraId="78F7C017" w14:textId="77777777" w:rsidR="002E26CD" w:rsidRDefault="002E26CD" w:rsidP="00E54641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590" w:type="pct"/>
          </w:tcPr>
          <w:p w14:paraId="53912598" w14:textId="77777777" w:rsidR="002E26CD" w:rsidRDefault="002E26CD" w:rsidP="00E54641">
            <w:pPr>
              <w:pStyle w:val="NoSpacing"/>
              <w:rPr>
                <w:rStyle w:val="CommentReference"/>
                <w:rFonts w:eastAsia="Times New Roman"/>
              </w:rPr>
            </w:pPr>
          </w:p>
        </w:tc>
        <w:tc>
          <w:tcPr>
            <w:tcW w:w="1292" w:type="pct"/>
          </w:tcPr>
          <w:p w14:paraId="025C2000" w14:textId="77777777" w:rsidR="002E26CD" w:rsidRDefault="002E26CD" w:rsidP="00E54641">
            <w:pPr>
              <w:pStyle w:val="NoSpacing"/>
              <w:rPr>
                <w:rStyle w:val="CommentReference"/>
                <w:rFonts w:eastAsia="Times New Roman"/>
              </w:rPr>
            </w:pPr>
          </w:p>
        </w:tc>
        <w:tc>
          <w:tcPr>
            <w:tcW w:w="1292" w:type="pct"/>
          </w:tcPr>
          <w:p w14:paraId="23444312" w14:textId="77777777" w:rsidR="002E26CD" w:rsidRDefault="002E26CD" w:rsidP="00E54641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2E26CD" w14:paraId="26DE318F" w14:textId="77777777" w:rsidTr="00E54641">
        <w:tc>
          <w:tcPr>
            <w:tcW w:w="741" w:type="pct"/>
          </w:tcPr>
          <w:p w14:paraId="5048EDB7" w14:textId="77777777" w:rsidR="002E26CD" w:rsidRDefault="002E26CD" w:rsidP="00E54641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549" w:type="pct"/>
          </w:tcPr>
          <w:p w14:paraId="18D4646B" w14:textId="77777777" w:rsidR="002E26CD" w:rsidRDefault="002E26CD" w:rsidP="00E54641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536" w:type="pct"/>
          </w:tcPr>
          <w:p w14:paraId="271D15AB" w14:textId="77777777" w:rsidR="002E26CD" w:rsidRDefault="002E26CD" w:rsidP="00E54641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590" w:type="pct"/>
          </w:tcPr>
          <w:p w14:paraId="21D50ED3" w14:textId="77777777" w:rsidR="002E26CD" w:rsidRDefault="002E26CD" w:rsidP="00E54641">
            <w:pPr>
              <w:pStyle w:val="NoSpacing"/>
              <w:rPr>
                <w:rStyle w:val="CommentReference"/>
                <w:rFonts w:eastAsia="Times New Roman"/>
              </w:rPr>
            </w:pPr>
          </w:p>
        </w:tc>
        <w:tc>
          <w:tcPr>
            <w:tcW w:w="1292" w:type="pct"/>
          </w:tcPr>
          <w:p w14:paraId="05A675FE" w14:textId="77777777" w:rsidR="002E26CD" w:rsidRDefault="002E26CD" w:rsidP="00E54641">
            <w:pPr>
              <w:pStyle w:val="NoSpacing"/>
              <w:rPr>
                <w:rStyle w:val="CommentReference"/>
                <w:rFonts w:eastAsia="Times New Roman"/>
              </w:rPr>
            </w:pPr>
          </w:p>
        </w:tc>
        <w:tc>
          <w:tcPr>
            <w:tcW w:w="1292" w:type="pct"/>
          </w:tcPr>
          <w:p w14:paraId="5E0953BC" w14:textId="77777777" w:rsidR="002E26CD" w:rsidRDefault="002E26CD" w:rsidP="00E54641">
            <w:pPr>
              <w:pStyle w:val="NoSpacing"/>
              <w:rPr>
                <w:rFonts w:asciiTheme="minorHAnsi" w:hAnsiTheme="minorHAnsi" w:cs="Arial"/>
              </w:rPr>
            </w:pPr>
          </w:p>
        </w:tc>
      </w:tr>
    </w:tbl>
    <w:p w14:paraId="40A931BB" w14:textId="77777777" w:rsidR="00F33C62" w:rsidRPr="006919D6" w:rsidRDefault="00F33C62" w:rsidP="00905CB5">
      <w:pPr>
        <w:pStyle w:val="NoSpacing"/>
        <w:ind w:left="1080"/>
        <w:rPr>
          <w:rFonts w:asciiTheme="minorHAnsi" w:hAnsiTheme="minorHAnsi" w:cs="Arial"/>
        </w:rPr>
      </w:pPr>
    </w:p>
    <w:p w14:paraId="680B410F" w14:textId="17737456" w:rsidR="00F33C62" w:rsidRDefault="00F33C62" w:rsidP="00905CB5">
      <w:pPr>
        <w:pStyle w:val="NoSpacing"/>
        <w:numPr>
          <w:ilvl w:val="1"/>
          <w:numId w:val="9"/>
        </w:numPr>
        <w:rPr>
          <w:rFonts w:asciiTheme="minorHAnsi" w:hAnsiTheme="minorHAnsi" w:cs="Arial"/>
        </w:rPr>
      </w:pPr>
      <w:r w:rsidRPr="00F16D84">
        <w:rPr>
          <w:rFonts w:asciiTheme="minorHAnsi" w:hAnsiTheme="minorHAnsi" w:cs="Arial"/>
          <w:u w:val="single"/>
        </w:rPr>
        <w:t>Diagram</w:t>
      </w:r>
      <w:r>
        <w:rPr>
          <w:rFonts w:asciiTheme="minorHAnsi" w:hAnsiTheme="minorHAnsi" w:cs="Arial"/>
        </w:rPr>
        <w:t xml:space="preserve"> </w:t>
      </w:r>
      <w:r w:rsidR="00F16D84">
        <w:rPr>
          <w:rFonts w:asciiTheme="minorHAnsi" w:hAnsiTheme="minorHAnsi" w:cs="Arial"/>
        </w:rPr>
        <w:t>depicting</w:t>
      </w:r>
      <w:r>
        <w:rPr>
          <w:rFonts w:asciiTheme="minorHAnsi" w:hAnsiTheme="minorHAnsi" w:cs="Arial"/>
        </w:rPr>
        <w:t xml:space="preserve"> health information and supporting technologies; current state of internal integration of these systems; include any interfaces to external systems or organizations.</w:t>
      </w:r>
      <w:r w:rsidR="00B64070">
        <w:rPr>
          <w:rFonts w:asciiTheme="minorHAnsi" w:hAnsiTheme="minorHAnsi" w:cs="Arial"/>
        </w:rPr>
        <w:t xml:space="preserve">  </w:t>
      </w:r>
      <w:r w:rsidR="00B64070" w:rsidRPr="00703B6C">
        <w:rPr>
          <w:rFonts w:asciiTheme="minorHAnsi" w:hAnsiTheme="minorHAnsi" w:cs="Arial"/>
          <w:b/>
        </w:rPr>
        <w:t>Example diagrams may be found of the Grantee webpage on the MeHI website.</w:t>
      </w:r>
    </w:p>
    <w:p w14:paraId="4636F13F" w14:textId="77777777" w:rsidR="002E26CD" w:rsidRDefault="002E26CD" w:rsidP="00905CB5">
      <w:pPr>
        <w:pStyle w:val="NoSpacing"/>
        <w:ind w:left="1080"/>
        <w:rPr>
          <w:rFonts w:asciiTheme="minorHAnsi" w:hAnsiTheme="minorHAnsi" w:cs="Arial"/>
        </w:rPr>
      </w:pPr>
    </w:p>
    <w:p w14:paraId="61A3DE36" w14:textId="77777777" w:rsidR="0049608D" w:rsidRDefault="0049608D" w:rsidP="00905CB5">
      <w:pPr>
        <w:pStyle w:val="NoSpacing"/>
        <w:ind w:left="1080"/>
        <w:rPr>
          <w:rFonts w:asciiTheme="minorHAnsi" w:hAnsiTheme="minorHAnsi" w:cs="Arial"/>
        </w:rPr>
      </w:pPr>
    </w:p>
    <w:p w14:paraId="6690B593" w14:textId="77777777" w:rsidR="0049608D" w:rsidRDefault="0049608D" w:rsidP="00905CB5">
      <w:pPr>
        <w:pStyle w:val="NoSpacing"/>
        <w:ind w:left="1080"/>
        <w:rPr>
          <w:rFonts w:asciiTheme="minorHAnsi" w:hAnsiTheme="minorHAnsi" w:cs="Arial"/>
        </w:rPr>
      </w:pPr>
    </w:p>
    <w:p w14:paraId="1A9305D2" w14:textId="4E4967F2" w:rsidR="00F33C62" w:rsidRDefault="00F33C62" w:rsidP="00F33C62">
      <w:pPr>
        <w:pStyle w:val="NoSpacing"/>
        <w:numPr>
          <w:ilvl w:val="1"/>
          <w:numId w:val="9"/>
        </w:numPr>
        <w:rPr>
          <w:rFonts w:asciiTheme="minorHAnsi" w:hAnsiTheme="minorHAnsi" w:cs="Arial"/>
        </w:rPr>
      </w:pPr>
      <w:r w:rsidRPr="00F33C62">
        <w:rPr>
          <w:rFonts w:asciiTheme="minorHAnsi" w:hAnsiTheme="minorHAnsi" w:cs="Arial"/>
        </w:rPr>
        <w:t xml:space="preserve">Description of the </w:t>
      </w:r>
      <w:r w:rsidR="00971302">
        <w:rPr>
          <w:rFonts w:asciiTheme="minorHAnsi" w:hAnsiTheme="minorHAnsi" w:cs="Arial"/>
        </w:rPr>
        <w:t xml:space="preserve">current </w:t>
      </w:r>
      <w:r w:rsidRPr="00F33C62">
        <w:rPr>
          <w:rFonts w:asciiTheme="minorHAnsi" w:hAnsiTheme="minorHAnsi" w:cs="Arial"/>
        </w:rPr>
        <w:t xml:space="preserve">state of adoption and use of health IT within your Organization. </w:t>
      </w:r>
      <w:r>
        <w:t xml:space="preserve">This is intended to be a </w:t>
      </w:r>
      <w:r w:rsidRPr="00F33C62">
        <w:rPr>
          <w:u w:val="single"/>
        </w:rPr>
        <w:t>short</w:t>
      </w:r>
      <w:r>
        <w:t xml:space="preserve"> narrative to summarize and tie together </w:t>
      </w:r>
      <w:r w:rsidR="00971302">
        <w:t>your</w:t>
      </w:r>
      <w:r>
        <w:t xml:space="preserve"> list of health IT products (</w:t>
      </w:r>
      <w:r w:rsidR="0049608D">
        <w:t xml:space="preserve">subsection </w:t>
      </w:r>
      <w:r w:rsidRPr="0049608D">
        <w:t>a</w:t>
      </w:r>
      <w:r w:rsidR="0049608D">
        <w:t>.</w:t>
      </w:r>
      <w:r>
        <w:t xml:space="preserve">) and </w:t>
      </w:r>
      <w:r w:rsidR="00971302">
        <w:t>your</w:t>
      </w:r>
      <w:r>
        <w:t xml:space="preserve"> technology diagram (</w:t>
      </w:r>
      <w:r w:rsidR="0049608D">
        <w:t xml:space="preserve">subsection </w:t>
      </w:r>
      <w:r>
        <w:t>b.) which unto themselves may not fully communicate the current state</w:t>
      </w:r>
      <w:r>
        <w:rPr>
          <w:rFonts w:asciiTheme="minorHAnsi" w:hAnsiTheme="minorHAnsi" w:cs="Arial"/>
        </w:rPr>
        <w:t xml:space="preserve">. </w:t>
      </w:r>
    </w:p>
    <w:p w14:paraId="7D986E99" w14:textId="77777777" w:rsidR="00A91408" w:rsidRDefault="00A91408" w:rsidP="00A91408">
      <w:pPr>
        <w:pStyle w:val="NoSpacing"/>
        <w:ind w:left="1080"/>
        <w:rPr>
          <w:rFonts w:asciiTheme="minorHAnsi" w:hAnsiTheme="minorHAnsi" w:cs="Arial"/>
        </w:rPr>
      </w:pPr>
    </w:p>
    <w:p w14:paraId="28DCEA47" w14:textId="77777777" w:rsidR="0034025C" w:rsidRPr="00EB750C" w:rsidRDefault="0034025C" w:rsidP="0034025C">
      <w:pPr>
        <w:pStyle w:val="NoSpacing"/>
        <w:ind w:left="1080"/>
        <w:rPr>
          <w:rFonts w:asciiTheme="minorHAnsi" w:hAnsiTheme="minorHAnsi" w:cs="Arial"/>
        </w:rPr>
      </w:pPr>
    </w:p>
    <w:p w14:paraId="11F2FB02" w14:textId="77777777" w:rsidR="00A97C69" w:rsidRDefault="00A97C69" w:rsidP="009635A2">
      <w:pPr>
        <w:pStyle w:val="NoSpacing"/>
        <w:ind w:left="360"/>
        <w:rPr>
          <w:rFonts w:asciiTheme="minorHAnsi" w:hAnsiTheme="minorHAnsi" w:cs="Arial"/>
          <w:b/>
        </w:rPr>
      </w:pPr>
    </w:p>
    <w:p w14:paraId="31943F50" w14:textId="528040E0" w:rsidR="00E343A1" w:rsidRDefault="00E343A1">
      <w:pPr>
        <w:rPr>
          <w:rFonts w:asciiTheme="minorHAnsi" w:eastAsia="Calibri" w:hAnsiTheme="minorHAnsi" w:cs="Arial"/>
          <w:b/>
        </w:rPr>
      </w:pPr>
      <w:r>
        <w:rPr>
          <w:rFonts w:asciiTheme="minorHAnsi" w:hAnsiTheme="minorHAnsi" w:cs="Arial"/>
          <w:b/>
        </w:rPr>
        <w:br w:type="page"/>
      </w:r>
    </w:p>
    <w:p w14:paraId="0892BC93" w14:textId="77777777" w:rsidR="00A97C69" w:rsidRDefault="00A97C69" w:rsidP="009635A2">
      <w:pPr>
        <w:pStyle w:val="NoSpacing"/>
        <w:ind w:left="360"/>
        <w:rPr>
          <w:rFonts w:asciiTheme="minorHAnsi" w:hAnsiTheme="minorHAnsi" w:cs="Arial"/>
          <w:b/>
        </w:rPr>
      </w:pPr>
    </w:p>
    <w:p w14:paraId="06FFC71F" w14:textId="5345F5B7" w:rsidR="00AC39B8" w:rsidRDefault="00AC39B8" w:rsidP="009635A2">
      <w:pPr>
        <w:pStyle w:val="NoSpacing"/>
        <w:ind w:left="360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Attachment 2</w:t>
      </w:r>
    </w:p>
    <w:p w14:paraId="3E147571" w14:textId="1D86A397" w:rsidR="0034025C" w:rsidRPr="00D23294" w:rsidRDefault="0034025C" w:rsidP="009635A2">
      <w:pPr>
        <w:pStyle w:val="NoSpacing"/>
        <w:ind w:left="360"/>
        <w:jc w:val="center"/>
        <w:rPr>
          <w:rFonts w:asciiTheme="minorHAnsi" w:hAnsiTheme="minorHAnsi" w:cs="Arial"/>
          <w:b/>
          <w:sz w:val="24"/>
        </w:rPr>
      </w:pPr>
      <w:r w:rsidRPr="00D23294">
        <w:rPr>
          <w:rFonts w:asciiTheme="minorHAnsi" w:hAnsiTheme="minorHAnsi" w:cs="Arial"/>
          <w:b/>
          <w:sz w:val="24"/>
        </w:rPr>
        <w:t>Future State Analysis</w:t>
      </w:r>
    </w:p>
    <w:p w14:paraId="73481F21" w14:textId="77777777" w:rsidR="007E054B" w:rsidRDefault="007E054B" w:rsidP="009635A2">
      <w:pPr>
        <w:pStyle w:val="NoSpacing"/>
        <w:ind w:left="360"/>
        <w:jc w:val="center"/>
        <w:rPr>
          <w:rFonts w:asciiTheme="minorHAnsi" w:hAnsiTheme="minorHAnsi" w:cs="Arial"/>
          <w:b/>
        </w:rPr>
      </w:pPr>
    </w:p>
    <w:p w14:paraId="30DF2FCC" w14:textId="77777777" w:rsidR="007E054B" w:rsidRPr="00D05CAB" w:rsidRDefault="007E054B" w:rsidP="009635A2">
      <w:pPr>
        <w:pStyle w:val="NoSpacing"/>
        <w:ind w:left="360"/>
        <w:jc w:val="center"/>
        <w:rPr>
          <w:rFonts w:asciiTheme="minorHAnsi" w:hAnsiTheme="minorHAnsi" w:cs="Arial"/>
          <w:b/>
        </w:rPr>
      </w:pPr>
    </w:p>
    <w:p w14:paraId="31EA4D1D" w14:textId="3F6801E6" w:rsidR="0034025C" w:rsidRDefault="0034025C" w:rsidP="009635A2">
      <w:pPr>
        <w:pStyle w:val="NoSpacing"/>
        <w:numPr>
          <w:ilvl w:val="0"/>
          <w:numId w:val="10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Report on t</w:t>
      </w:r>
      <w:r w:rsidRPr="006919D6">
        <w:rPr>
          <w:rFonts w:asciiTheme="minorHAnsi" w:hAnsiTheme="minorHAnsi" w:cs="Arial"/>
        </w:rPr>
        <w:t xml:space="preserve">he desired </w:t>
      </w:r>
      <w:r w:rsidRPr="003750A2">
        <w:rPr>
          <w:rFonts w:asciiTheme="minorHAnsi" w:hAnsiTheme="minorHAnsi" w:cs="Arial"/>
          <w:u w:val="single"/>
        </w:rPr>
        <w:t>future</w:t>
      </w:r>
      <w:r w:rsidRPr="006919D6">
        <w:rPr>
          <w:rFonts w:asciiTheme="minorHAnsi" w:hAnsiTheme="minorHAnsi" w:cs="Arial"/>
        </w:rPr>
        <w:t xml:space="preserve"> health IT state </w:t>
      </w:r>
      <w:r w:rsidR="00A124FF">
        <w:rPr>
          <w:rFonts w:asciiTheme="minorHAnsi" w:hAnsiTheme="minorHAnsi" w:cs="Arial"/>
        </w:rPr>
        <w:t>(</w:t>
      </w:r>
      <w:r w:rsidRPr="006919D6">
        <w:rPr>
          <w:rFonts w:asciiTheme="minorHAnsi" w:hAnsiTheme="minorHAnsi" w:cs="Arial"/>
        </w:rPr>
        <w:t xml:space="preserve">as of the end of the </w:t>
      </w:r>
      <w:r>
        <w:rPr>
          <w:rFonts w:asciiTheme="minorHAnsi" w:hAnsiTheme="minorHAnsi" w:cs="Arial"/>
        </w:rPr>
        <w:t xml:space="preserve">grant </w:t>
      </w:r>
      <w:r w:rsidRPr="006919D6">
        <w:rPr>
          <w:rFonts w:asciiTheme="minorHAnsi" w:hAnsiTheme="minorHAnsi" w:cs="Arial"/>
        </w:rPr>
        <w:t>period</w:t>
      </w:r>
      <w:r w:rsidR="00A124FF">
        <w:rPr>
          <w:rFonts w:asciiTheme="minorHAnsi" w:hAnsiTheme="minorHAnsi" w:cs="Arial"/>
        </w:rPr>
        <w:t>)</w:t>
      </w:r>
      <w:r w:rsidRPr="00DF2CF0">
        <w:rPr>
          <w:rFonts w:asciiTheme="minorHAnsi" w:hAnsiTheme="minorHAnsi" w:cs="Arial"/>
        </w:rPr>
        <w:t xml:space="preserve"> </w:t>
      </w:r>
      <w:r w:rsidR="000E3C6A" w:rsidRPr="006919D6">
        <w:rPr>
          <w:rFonts w:asciiTheme="minorHAnsi" w:hAnsiTheme="minorHAnsi" w:cs="Arial"/>
        </w:rPr>
        <w:t xml:space="preserve">of </w:t>
      </w:r>
      <w:r w:rsidR="000E3C6A">
        <w:rPr>
          <w:rFonts w:asciiTheme="minorHAnsi" w:hAnsiTheme="minorHAnsi" w:cs="Arial"/>
        </w:rPr>
        <w:t>your</w:t>
      </w:r>
      <w:r w:rsidR="000E3C6A" w:rsidRPr="006919D6">
        <w:rPr>
          <w:rFonts w:asciiTheme="minorHAnsi" w:hAnsiTheme="minorHAnsi" w:cs="Arial"/>
        </w:rPr>
        <w:t xml:space="preserve"> Organization’s practice</w:t>
      </w:r>
      <w:r w:rsidR="000E3C6A">
        <w:rPr>
          <w:rFonts w:asciiTheme="minorHAnsi" w:hAnsiTheme="minorHAnsi" w:cs="Arial"/>
        </w:rPr>
        <w:t>,</w:t>
      </w:r>
      <w:r w:rsidR="000E3C6A" w:rsidRPr="006919D6">
        <w:rPr>
          <w:rFonts w:asciiTheme="minorHAnsi" w:hAnsiTheme="minorHAnsi" w:cs="Arial"/>
        </w:rPr>
        <w:t xml:space="preserve"> </w:t>
      </w:r>
      <w:r w:rsidRPr="00DF2CF0">
        <w:rPr>
          <w:rFonts w:asciiTheme="minorHAnsi" w:hAnsiTheme="minorHAnsi" w:cs="Arial"/>
        </w:rPr>
        <w:t>includ</w:t>
      </w:r>
      <w:r>
        <w:rPr>
          <w:rFonts w:asciiTheme="minorHAnsi" w:hAnsiTheme="minorHAnsi" w:cs="Arial"/>
        </w:rPr>
        <w:t>ing</w:t>
      </w:r>
      <w:r w:rsidRPr="00DF2CF0">
        <w:rPr>
          <w:rFonts w:asciiTheme="minorHAnsi" w:hAnsiTheme="minorHAnsi" w:cs="Arial"/>
        </w:rPr>
        <w:t>:</w:t>
      </w:r>
    </w:p>
    <w:p w14:paraId="63B0CDC9" w14:textId="77777777" w:rsidR="00A124FF" w:rsidRPr="00DF2CF0" w:rsidRDefault="00A124FF" w:rsidP="00A124FF">
      <w:pPr>
        <w:pStyle w:val="NoSpacing"/>
        <w:ind w:left="360"/>
        <w:rPr>
          <w:rFonts w:asciiTheme="minorHAnsi" w:hAnsiTheme="minorHAnsi" w:cs="Arial"/>
        </w:rPr>
      </w:pPr>
    </w:p>
    <w:p w14:paraId="2DF5F90A" w14:textId="21CAC60F" w:rsidR="00F33C62" w:rsidRDefault="00F33C62" w:rsidP="00F33C62">
      <w:pPr>
        <w:pStyle w:val="NoSpacing"/>
        <w:numPr>
          <w:ilvl w:val="1"/>
          <w:numId w:val="10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List of health IT products </w:t>
      </w:r>
      <w:r w:rsidRPr="008517D8">
        <w:rPr>
          <w:rFonts w:asciiTheme="minorHAnsi" w:hAnsiTheme="minorHAnsi" w:cs="Arial"/>
          <w:u w:val="single"/>
        </w:rPr>
        <w:t>anticipated</w:t>
      </w:r>
      <w:r>
        <w:rPr>
          <w:rFonts w:asciiTheme="minorHAnsi" w:hAnsiTheme="minorHAnsi" w:cs="Arial"/>
        </w:rPr>
        <w:t xml:space="preserve"> to be in use, being implemented or planned for implementation </w:t>
      </w:r>
      <w:r w:rsidRPr="00D05CAB">
        <w:rPr>
          <w:rFonts w:asciiTheme="minorHAnsi" w:hAnsiTheme="minorHAnsi" w:cs="Arial"/>
          <w:u w:val="single"/>
        </w:rPr>
        <w:t xml:space="preserve">within one year of </w:t>
      </w:r>
      <w:r>
        <w:rPr>
          <w:rFonts w:asciiTheme="minorHAnsi" w:hAnsiTheme="minorHAnsi" w:cs="Arial"/>
          <w:u w:val="single"/>
        </w:rPr>
        <w:t>G</w:t>
      </w:r>
      <w:r w:rsidRPr="00D05CAB">
        <w:rPr>
          <w:rFonts w:asciiTheme="minorHAnsi" w:hAnsiTheme="minorHAnsi" w:cs="Arial"/>
          <w:u w:val="single"/>
        </w:rPr>
        <w:t>rant end date</w:t>
      </w:r>
      <w:r w:rsidRPr="00E54641">
        <w:rPr>
          <w:rFonts w:asciiTheme="minorHAnsi" w:hAnsiTheme="minorHAnsi" w:cs="Arial"/>
        </w:rPr>
        <w:t xml:space="preserve"> (</w:t>
      </w:r>
      <w:r w:rsidR="003C60A4">
        <w:rPr>
          <w:rFonts w:asciiTheme="minorHAnsi" w:hAnsiTheme="minorHAnsi" w:cs="Arial"/>
          <w:i/>
        </w:rPr>
        <w:t xml:space="preserve">Table </w:t>
      </w:r>
      <w:r w:rsidR="003207FF">
        <w:rPr>
          <w:rFonts w:asciiTheme="minorHAnsi" w:hAnsiTheme="minorHAnsi" w:cs="Arial"/>
          <w:i/>
        </w:rPr>
        <w:t>6</w:t>
      </w:r>
      <w:r w:rsidRPr="00E54641">
        <w:rPr>
          <w:rFonts w:asciiTheme="minorHAnsi" w:hAnsiTheme="minorHAnsi" w:cs="Arial"/>
        </w:rPr>
        <w:t xml:space="preserve"> below).</w:t>
      </w:r>
    </w:p>
    <w:p w14:paraId="70AEF8AF" w14:textId="77777777" w:rsidR="000E3C6A" w:rsidRDefault="000E3C6A" w:rsidP="000E3C6A">
      <w:pPr>
        <w:pStyle w:val="NoSpacing"/>
        <w:ind w:left="1080"/>
        <w:rPr>
          <w:rFonts w:asciiTheme="minorHAnsi" w:hAnsiTheme="minorHAnsi" w:cs="Arial"/>
        </w:rPr>
      </w:pPr>
    </w:p>
    <w:p w14:paraId="0478810A" w14:textId="7B1D04F6" w:rsidR="00F33C62" w:rsidRPr="00D92FB7" w:rsidRDefault="003C60A4" w:rsidP="00905CB5">
      <w:pPr>
        <w:pStyle w:val="NoSpacing"/>
        <w:rPr>
          <w:rFonts w:asciiTheme="minorHAnsi" w:hAnsiTheme="minorHAnsi" w:cs="Arial"/>
          <w:b/>
          <w:sz w:val="20"/>
        </w:rPr>
      </w:pPr>
      <w:r>
        <w:rPr>
          <w:rFonts w:asciiTheme="minorHAnsi" w:hAnsiTheme="minorHAnsi" w:cs="Arial"/>
          <w:b/>
          <w:sz w:val="20"/>
        </w:rPr>
        <w:t xml:space="preserve">Table </w:t>
      </w:r>
      <w:r w:rsidR="003207FF">
        <w:rPr>
          <w:rFonts w:asciiTheme="minorHAnsi" w:hAnsiTheme="minorHAnsi" w:cs="Arial"/>
          <w:b/>
          <w:sz w:val="20"/>
        </w:rPr>
        <w:t>6</w:t>
      </w:r>
      <w:r w:rsidR="00F33C62" w:rsidRPr="00D92FB7">
        <w:rPr>
          <w:rFonts w:asciiTheme="minorHAnsi" w:hAnsiTheme="minorHAnsi" w:cs="Arial"/>
          <w:b/>
          <w:sz w:val="20"/>
        </w:rPr>
        <w:t>: Projected list of health IT products and status (future)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92"/>
        <w:gridCol w:w="1106"/>
        <w:gridCol w:w="1080"/>
        <w:gridCol w:w="1188"/>
        <w:gridCol w:w="2602"/>
        <w:gridCol w:w="2602"/>
      </w:tblGrid>
      <w:tr w:rsidR="00F33C62" w14:paraId="742AB281" w14:textId="77777777" w:rsidTr="00E54641">
        <w:tc>
          <w:tcPr>
            <w:tcW w:w="741" w:type="pct"/>
          </w:tcPr>
          <w:p w14:paraId="1DFB20AC" w14:textId="77777777" w:rsidR="00F33C62" w:rsidRPr="00D05CAB" w:rsidRDefault="00F33C62" w:rsidP="00E54641">
            <w:pPr>
              <w:pStyle w:val="NoSpacing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HIT Vendor</w:t>
            </w:r>
          </w:p>
        </w:tc>
        <w:tc>
          <w:tcPr>
            <w:tcW w:w="549" w:type="pct"/>
          </w:tcPr>
          <w:p w14:paraId="46211743" w14:textId="77777777" w:rsidR="00F33C62" w:rsidRPr="00D05CAB" w:rsidRDefault="00F33C62" w:rsidP="00E54641">
            <w:pPr>
              <w:pStyle w:val="NoSpacing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HIT </w:t>
            </w:r>
            <w:r w:rsidRPr="00D05CAB">
              <w:rPr>
                <w:rFonts w:asciiTheme="minorHAnsi" w:hAnsiTheme="minorHAnsi" w:cs="Arial"/>
                <w:b/>
              </w:rPr>
              <w:t>Product</w:t>
            </w:r>
          </w:p>
        </w:tc>
        <w:tc>
          <w:tcPr>
            <w:tcW w:w="536" w:type="pct"/>
          </w:tcPr>
          <w:p w14:paraId="7E8648B1" w14:textId="77777777" w:rsidR="00F33C62" w:rsidRPr="00D05CAB" w:rsidRDefault="00F33C62" w:rsidP="00E54641">
            <w:pPr>
              <w:pStyle w:val="NoSpacing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HIT</w:t>
            </w:r>
            <w:r w:rsidRPr="00D05CAB">
              <w:rPr>
                <w:rFonts w:asciiTheme="minorHAnsi" w:hAnsiTheme="minorHAnsi" w:cs="Arial"/>
                <w:b/>
              </w:rPr>
              <w:t xml:space="preserve"> Version</w:t>
            </w:r>
          </w:p>
        </w:tc>
        <w:tc>
          <w:tcPr>
            <w:tcW w:w="590" w:type="pct"/>
          </w:tcPr>
          <w:p w14:paraId="009FA8F6" w14:textId="77777777" w:rsidR="00F33C62" w:rsidRPr="009635A2" w:rsidRDefault="00F33C62" w:rsidP="00E54641">
            <w:pPr>
              <w:pStyle w:val="NoSpacing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 w:cs="Arial"/>
                <w:b/>
              </w:rPr>
              <w:t xml:space="preserve">Certified (Y/N) </w:t>
            </w:r>
            <w:r w:rsidRPr="00F12193">
              <w:rPr>
                <w:rFonts w:asciiTheme="minorHAnsi" w:hAnsiTheme="minorHAnsi" w:cs="Arial"/>
                <w:b/>
                <w:i/>
              </w:rPr>
              <w:t>If yes, enter CHPL ID</w:t>
            </w:r>
            <w:r>
              <w:rPr>
                <w:rFonts w:asciiTheme="minorHAnsi" w:hAnsiTheme="minorHAnsi" w:cs="Arial"/>
                <w:b/>
                <w:i/>
              </w:rPr>
              <w:t xml:space="preserve"> &amp; Year</w:t>
            </w:r>
          </w:p>
        </w:tc>
        <w:tc>
          <w:tcPr>
            <w:tcW w:w="1292" w:type="pct"/>
          </w:tcPr>
          <w:p w14:paraId="0821A62F" w14:textId="77777777" w:rsidR="00F33C62" w:rsidRPr="00D05CAB" w:rsidRDefault="00F33C62" w:rsidP="00E54641">
            <w:pPr>
              <w:pStyle w:val="NoSpacing"/>
              <w:rPr>
                <w:rFonts w:asciiTheme="minorHAnsi" w:hAnsiTheme="minorHAnsi" w:cs="Arial"/>
                <w:b/>
              </w:rPr>
            </w:pPr>
            <w:r w:rsidRPr="00D05CAB">
              <w:rPr>
                <w:rFonts w:asciiTheme="minorHAnsi" w:hAnsiTheme="minorHAnsi" w:cs="Arial"/>
                <w:b/>
              </w:rPr>
              <w:t xml:space="preserve">Status (in use, </w:t>
            </w:r>
            <w:r>
              <w:rPr>
                <w:rFonts w:asciiTheme="minorHAnsi" w:hAnsiTheme="minorHAnsi" w:cs="Arial"/>
                <w:b/>
              </w:rPr>
              <w:t>being implemented</w:t>
            </w:r>
            <w:r w:rsidRPr="00D05CAB">
              <w:rPr>
                <w:rFonts w:asciiTheme="minorHAnsi" w:hAnsiTheme="minorHAnsi" w:cs="Arial"/>
                <w:b/>
              </w:rPr>
              <w:t xml:space="preserve">, </w:t>
            </w:r>
            <w:r>
              <w:rPr>
                <w:rFonts w:asciiTheme="minorHAnsi" w:hAnsiTheme="minorHAnsi" w:cs="Arial"/>
                <w:b/>
              </w:rPr>
              <w:t xml:space="preserve">procured, </w:t>
            </w:r>
            <w:r w:rsidRPr="00D05CAB">
              <w:rPr>
                <w:rFonts w:asciiTheme="minorHAnsi" w:hAnsiTheme="minorHAnsi" w:cs="Arial"/>
                <w:b/>
              </w:rPr>
              <w:t>planned)</w:t>
            </w:r>
          </w:p>
        </w:tc>
        <w:tc>
          <w:tcPr>
            <w:tcW w:w="1292" w:type="pct"/>
          </w:tcPr>
          <w:p w14:paraId="0DF11120" w14:textId="77777777" w:rsidR="00F33C62" w:rsidRPr="00D05CAB" w:rsidRDefault="00F33C62" w:rsidP="00E54641">
            <w:pPr>
              <w:pStyle w:val="NoSpacing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Description of s</w:t>
            </w:r>
            <w:r w:rsidRPr="00D05CAB">
              <w:rPr>
                <w:rFonts w:asciiTheme="minorHAnsi" w:hAnsiTheme="minorHAnsi" w:cs="Arial"/>
                <w:b/>
              </w:rPr>
              <w:t xml:space="preserve">etting of Care (in-patient, </w:t>
            </w:r>
            <w:r>
              <w:rPr>
                <w:rFonts w:asciiTheme="minorHAnsi" w:hAnsiTheme="minorHAnsi" w:cs="Arial"/>
                <w:b/>
              </w:rPr>
              <w:t>ambulatory/out-patient</w:t>
            </w:r>
            <w:r w:rsidRPr="00D05CAB">
              <w:rPr>
                <w:rFonts w:asciiTheme="minorHAnsi" w:hAnsiTheme="minorHAnsi" w:cs="Arial"/>
                <w:b/>
              </w:rPr>
              <w:t>, emergency)</w:t>
            </w:r>
          </w:p>
        </w:tc>
      </w:tr>
      <w:tr w:rsidR="00472AD2" w14:paraId="7951BE91" w14:textId="77777777" w:rsidTr="002E79AE">
        <w:tc>
          <w:tcPr>
            <w:tcW w:w="741" w:type="pct"/>
          </w:tcPr>
          <w:p w14:paraId="443517A1" w14:textId="77777777" w:rsidR="00472AD2" w:rsidRDefault="00472AD2" w:rsidP="002E79AE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549" w:type="pct"/>
          </w:tcPr>
          <w:p w14:paraId="43D843DE" w14:textId="77777777" w:rsidR="00472AD2" w:rsidRDefault="00472AD2" w:rsidP="002E79AE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536" w:type="pct"/>
          </w:tcPr>
          <w:p w14:paraId="5AB08752" w14:textId="77777777" w:rsidR="00472AD2" w:rsidRDefault="00472AD2" w:rsidP="002E79AE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590" w:type="pct"/>
          </w:tcPr>
          <w:p w14:paraId="41442F4D" w14:textId="77777777" w:rsidR="00472AD2" w:rsidRDefault="00472AD2" w:rsidP="002E79AE">
            <w:pPr>
              <w:pStyle w:val="NoSpacing"/>
              <w:rPr>
                <w:rStyle w:val="CommentReference"/>
                <w:rFonts w:eastAsia="Times New Roman"/>
              </w:rPr>
            </w:pPr>
          </w:p>
        </w:tc>
        <w:tc>
          <w:tcPr>
            <w:tcW w:w="1292" w:type="pct"/>
          </w:tcPr>
          <w:p w14:paraId="6FD786FE" w14:textId="77777777" w:rsidR="00472AD2" w:rsidRDefault="00472AD2" w:rsidP="002E79AE">
            <w:pPr>
              <w:pStyle w:val="NoSpacing"/>
              <w:rPr>
                <w:rStyle w:val="CommentReference"/>
                <w:rFonts w:eastAsia="Times New Roman"/>
              </w:rPr>
            </w:pPr>
          </w:p>
        </w:tc>
        <w:tc>
          <w:tcPr>
            <w:tcW w:w="1292" w:type="pct"/>
          </w:tcPr>
          <w:p w14:paraId="3A62BF4D" w14:textId="77777777" w:rsidR="00472AD2" w:rsidRDefault="00472AD2" w:rsidP="002E79AE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472AD2" w14:paraId="01435EEE" w14:textId="77777777" w:rsidTr="002E79AE">
        <w:tc>
          <w:tcPr>
            <w:tcW w:w="741" w:type="pct"/>
          </w:tcPr>
          <w:p w14:paraId="5008B976" w14:textId="77777777" w:rsidR="00472AD2" w:rsidRDefault="00472AD2" w:rsidP="002E79AE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549" w:type="pct"/>
          </w:tcPr>
          <w:p w14:paraId="79BFB636" w14:textId="77777777" w:rsidR="00472AD2" w:rsidRDefault="00472AD2" w:rsidP="002E79AE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536" w:type="pct"/>
          </w:tcPr>
          <w:p w14:paraId="4ABE275C" w14:textId="77777777" w:rsidR="00472AD2" w:rsidRDefault="00472AD2" w:rsidP="002E79AE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590" w:type="pct"/>
          </w:tcPr>
          <w:p w14:paraId="7BF8C3EB" w14:textId="77777777" w:rsidR="00472AD2" w:rsidRDefault="00472AD2" w:rsidP="002E79AE">
            <w:pPr>
              <w:pStyle w:val="NoSpacing"/>
              <w:rPr>
                <w:rStyle w:val="CommentReference"/>
                <w:rFonts w:eastAsia="Times New Roman"/>
              </w:rPr>
            </w:pPr>
          </w:p>
        </w:tc>
        <w:tc>
          <w:tcPr>
            <w:tcW w:w="1292" w:type="pct"/>
          </w:tcPr>
          <w:p w14:paraId="118103DD" w14:textId="77777777" w:rsidR="00472AD2" w:rsidRDefault="00472AD2" w:rsidP="002E79AE">
            <w:pPr>
              <w:pStyle w:val="NoSpacing"/>
              <w:rPr>
                <w:rStyle w:val="CommentReference"/>
                <w:rFonts w:eastAsia="Times New Roman"/>
              </w:rPr>
            </w:pPr>
          </w:p>
        </w:tc>
        <w:tc>
          <w:tcPr>
            <w:tcW w:w="1292" w:type="pct"/>
          </w:tcPr>
          <w:p w14:paraId="1D7DE192" w14:textId="77777777" w:rsidR="00472AD2" w:rsidRDefault="00472AD2" w:rsidP="002E79AE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F33C62" w14:paraId="397BB3EB" w14:textId="77777777" w:rsidTr="00E54641">
        <w:tc>
          <w:tcPr>
            <w:tcW w:w="741" w:type="pct"/>
          </w:tcPr>
          <w:p w14:paraId="250EF810" w14:textId="77777777" w:rsidR="00F33C62" w:rsidRDefault="00F33C62" w:rsidP="00E54641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549" w:type="pct"/>
          </w:tcPr>
          <w:p w14:paraId="4A4F3CFA" w14:textId="77777777" w:rsidR="00F33C62" w:rsidRDefault="00F33C62" w:rsidP="00E54641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536" w:type="pct"/>
          </w:tcPr>
          <w:p w14:paraId="5CE32161" w14:textId="77777777" w:rsidR="00F33C62" w:rsidRDefault="00F33C62" w:rsidP="00E54641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590" w:type="pct"/>
          </w:tcPr>
          <w:p w14:paraId="108468EC" w14:textId="77777777" w:rsidR="00F33C62" w:rsidRDefault="00F33C62" w:rsidP="00E54641">
            <w:pPr>
              <w:pStyle w:val="NoSpacing"/>
              <w:rPr>
                <w:rStyle w:val="CommentReference"/>
                <w:rFonts w:eastAsia="Times New Roman"/>
              </w:rPr>
            </w:pPr>
          </w:p>
        </w:tc>
        <w:tc>
          <w:tcPr>
            <w:tcW w:w="1292" w:type="pct"/>
          </w:tcPr>
          <w:p w14:paraId="42B9E1AD" w14:textId="77777777" w:rsidR="00F33C62" w:rsidRDefault="00F33C62" w:rsidP="00E54641">
            <w:pPr>
              <w:pStyle w:val="NoSpacing"/>
              <w:rPr>
                <w:rStyle w:val="CommentReference"/>
                <w:rFonts w:eastAsia="Times New Roman"/>
              </w:rPr>
            </w:pPr>
          </w:p>
        </w:tc>
        <w:tc>
          <w:tcPr>
            <w:tcW w:w="1292" w:type="pct"/>
          </w:tcPr>
          <w:p w14:paraId="70138FAC" w14:textId="77777777" w:rsidR="00F33C62" w:rsidRDefault="00F33C62" w:rsidP="00E54641">
            <w:pPr>
              <w:pStyle w:val="NoSpacing"/>
              <w:rPr>
                <w:rFonts w:asciiTheme="minorHAnsi" w:hAnsiTheme="minorHAnsi" w:cs="Arial"/>
              </w:rPr>
            </w:pPr>
          </w:p>
        </w:tc>
      </w:tr>
    </w:tbl>
    <w:p w14:paraId="1A45AE31" w14:textId="37FA3C79" w:rsidR="0034025C" w:rsidRDefault="0034025C" w:rsidP="00905CB5">
      <w:pPr>
        <w:pStyle w:val="NoSpacing"/>
        <w:ind w:left="1080"/>
        <w:rPr>
          <w:rFonts w:asciiTheme="minorHAnsi" w:hAnsiTheme="minorHAnsi" w:cs="Arial"/>
        </w:rPr>
      </w:pPr>
    </w:p>
    <w:p w14:paraId="56627230" w14:textId="07F7C567" w:rsidR="00B64070" w:rsidRDefault="00F33C62" w:rsidP="0069661A">
      <w:pPr>
        <w:pStyle w:val="NoSpacing"/>
        <w:numPr>
          <w:ilvl w:val="1"/>
          <w:numId w:val="10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Diagram of </w:t>
      </w:r>
      <w:r w:rsidRPr="00D05CAB">
        <w:rPr>
          <w:rFonts w:asciiTheme="minorHAnsi" w:hAnsiTheme="minorHAnsi" w:cs="Arial"/>
          <w:u w:val="single"/>
        </w:rPr>
        <w:t>anticipated</w:t>
      </w:r>
      <w:r>
        <w:rPr>
          <w:rFonts w:asciiTheme="minorHAnsi" w:hAnsiTheme="minorHAnsi" w:cs="Arial"/>
        </w:rPr>
        <w:t xml:space="preserve"> health information and supporting technologies, include any interfaces to external systems or organizations.</w:t>
      </w:r>
      <w:r w:rsidR="00B64070">
        <w:rPr>
          <w:rFonts w:asciiTheme="minorHAnsi" w:hAnsiTheme="minorHAnsi" w:cs="Arial"/>
        </w:rPr>
        <w:t xml:space="preserve">  </w:t>
      </w:r>
      <w:r w:rsidR="00B64070" w:rsidRPr="00703B6C">
        <w:rPr>
          <w:rFonts w:asciiTheme="minorHAnsi" w:hAnsiTheme="minorHAnsi" w:cs="Arial"/>
          <w:b/>
        </w:rPr>
        <w:t>Example diagrams may be found of the Grantee webpage on the MeHI website</w:t>
      </w:r>
      <w:r w:rsidR="00B64070">
        <w:rPr>
          <w:rFonts w:asciiTheme="minorHAnsi" w:hAnsiTheme="minorHAnsi" w:cs="Arial"/>
        </w:rPr>
        <w:t>.</w:t>
      </w:r>
    </w:p>
    <w:p w14:paraId="544635D1" w14:textId="0D4CCD08" w:rsidR="00AF73BF" w:rsidRDefault="00AF73BF" w:rsidP="0069661A">
      <w:pPr>
        <w:pStyle w:val="NoSpacing"/>
        <w:ind w:left="1080"/>
        <w:rPr>
          <w:rFonts w:asciiTheme="minorHAnsi" w:hAnsiTheme="minorHAnsi" w:cs="Arial"/>
        </w:rPr>
      </w:pPr>
    </w:p>
    <w:p w14:paraId="16F788ED" w14:textId="77777777" w:rsidR="00AF73BF" w:rsidRDefault="00AF73BF" w:rsidP="00AF73BF">
      <w:pPr>
        <w:pStyle w:val="NoSpacing"/>
        <w:ind w:left="1080"/>
        <w:rPr>
          <w:rFonts w:asciiTheme="minorHAnsi" w:hAnsiTheme="minorHAnsi" w:cs="Arial"/>
        </w:rPr>
      </w:pPr>
    </w:p>
    <w:p w14:paraId="314CA45F" w14:textId="77777777" w:rsidR="00AF73BF" w:rsidRDefault="00AF73BF" w:rsidP="00AF73BF">
      <w:pPr>
        <w:pStyle w:val="NoSpacing"/>
        <w:ind w:left="1080"/>
        <w:rPr>
          <w:rFonts w:asciiTheme="minorHAnsi" w:hAnsiTheme="minorHAnsi" w:cs="Arial"/>
        </w:rPr>
      </w:pPr>
    </w:p>
    <w:p w14:paraId="1C14D74C" w14:textId="77777777" w:rsidR="00AF73BF" w:rsidRDefault="00AF73BF" w:rsidP="00AF73BF">
      <w:pPr>
        <w:pStyle w:val="NoSpacing"/>
        <w:rPr>
          <w:rFonts w:asciiTheme="minorHAnsi" w:hAnsiTheme="minorHAnsi" w:cs="Arial"/>
        </w:rPr>
      </w:pPr>
    </w:p>
    <w:p w14:paraId="10BD9B44" w14:textId="76BFD07F" w:rsidR="00F33C62" w:rsidRPr="00AF73BF" w:rsidRDefault="00F33C62" w:rsidP="00AF73BF">
      <w:pPr>
        <w:pStyle w:val="NoSpacing"/>
        <w:numPr>
          <w:ilvl w:val="1"/>
          <w:numId w:val="10"/>
        </w:numPr>
        <w:rPr>
          <w:rFonts w:asciiTheme="minorHAnsi" w:hAnsiTheme="minorHAnsi" w:cs="Arial"/>
        </w:rPr>
      </w:pPr>
      <w:r w:rsidRPr="00AF73BF">
        <w:rPr>
          <w:rFonts w:asciiTheme="minorHAnsi" w:hAnsiTheme="minorHAnsi" w:cs="Arial"/>
        </w:rPr>
        <w:t xml:space="preserve">Description of the state of adoption and use of health IT within </w:t>
      </w:r>
      <w:r w:rsidR="00D92FB7" w:rsidRPr="00AF73BF">
        <w:rPr>
          <w:rFonts w:asciiTheme="minorHAnsi" w:hAnsiTheme="minorHAnsi" w:cs="Arial"/>
        </w:rPr>
        <w:t>your</w:t>
      </w:r>
      <w:r w:rsidRPr="00AF73BF">
        <w:rPr>
          <w:rFonts w:asciiTheme="minorHAnsi" w:hAnsiTheme="minorHAnsi" w:cs="Arial"/>
        </w:rPr>
        <w:t xml:space="preserve"> organization as of the end of the grant period of performance. </w:t>
      </w:r>
      <w:r>
        <w:t xml:space="preserve">This is intended to be a </w:t>
      </w:r>
      <w:r w:rsidRPr="00AF73BF">
        <w:rPr>
          <w:u w:val="single"/>
        </w:rPr>
        <w:t>short</w:t>
      </w:r>
      <w:r>
        <w:t xml:space="preserve"> narrative to summarize and tie together the list of health IT products (</w:t>
      </w:r>
      <w:r w:rsidR="00D92FB7">
        <w:t xml:space="preserve">subsection </w:t>
      </w:r>
      <w:r>
        <w:t xml:space="preserve">a.) and </w:t>
      </w:r>
      <w:r w:rsidR="00D92FB7">
        <w:t>your</w:t>
      </w:r>
      <w:r>
        <w:t xml:space="preserve"> technology diagram (</w:t>
      </w:r>
      <w:r w:rsidR="00D92FB7">
        <w:t xml:space="preserve">subsection </w:t>
      </w:r>
      <w:r>
        <w:t>b.) which unto themselves may not fully communicate the future state</w:t>
      </w:r>
      <w:r w:rsidRPr="00AF73BF">
        <w:rPr>
          <w:rFonts w:asciiTheme="minorHAnsi" w:hAnsiTheme="minorHAnsi" w:cs="Arial"/>
        </w:rPr>
        <w:t>. This description shall include</w:t>
      </w:r>
      <w:r w:rsidR="001E7C86">
        <w:rPr>
          <w:rFonts w:asciiTheme="minorHAnsi" w:hAnsiTheme="minorHAnsi" w:cs="Arial"/>
        </w:rPr>
        <w:t xml:space="preserve"> </w:t>
      </w:r>
      <w:r w:rsidR="00671E0F" w:rsidRPr="00AF73BF">
        <w:rPr>
          <w:rFonts w:asciiTheme="minorHAnsi" w:hAnsiTheme="minorHAnsi" w:cs="Arial"/>
        </w:rPr>
        <w:t>o</w:t>
      </w:r>
      <w:r w:rsidRPr="00AF73BF">
        <w:rPr>
          <w:rFonts w:asciiTheme="minorHAnsi" w:hAnsiTheme="minorHAnsi" w:cs="Arial"/>
        </w:rPr>
        <w:t>rganizational goals for how health IT can support sustaining the business and improving practice operations and clinical care</w:t>
      </w:r>
      <w:r w:rsidR="004D383E" w:rsidRPr="00AF73BF">
        <w:rPr>
          <w:rFonts w:asciiTheme="minorHAnsi" w:hAnsiTheme="minorHAnsi" w:cs="Arial"/>
        </w:rPr>
        <w:t>.</w:t>
      </w:r>
    </w:p>
    <w:p w14:paraId="2051A3A6" w14:textId="77777777" w:rsidR="00A91408" w:rsidRPr="00905CB5" w:rsidRDefault="00A91408" w:rsidP="00A91408">
      <w:pPr>
        <w:pStyle w:val="NoSpacing"/>
        <w:ind w:left="1080"/>
        <w:rPr>
          <w:rFonts w:asciiTheme="minorHAnsi" w:hAnsiTheme="minorHAnsi" w:cs="Arial"/>
        </w:rPr>
      </w:pPr>
    </w:p>
    <w:p w14:paraId="0F78D49F" w14:textId="77777777" w:rsidR="00A97C69" w:rsidRDefault="00A97C69" w:rsidP="009635A2">
      <w:pPr>
        <w:pStyle w:val="NoSpacing"/>
        <w:ind w:left="360"/>
        <w:rPr>
          <w:rFonts w:asciiTheme="minorHAnsi" w:hAnsiTheme="minorHAnsi" w:cs="Arial"/>
          <w:b/>
        </w:rPr>
      </w:pPr>
    </w:p>
    <w:p w14:paraId="29818D0A" w14:textId="77777777" w:rsidR="00A97C69" w:rsidRDefault="00A97C69" w:rsidP="009635A2">
      <w:pPr>
        <w:pStyle w:val="NoSpacing"/>
        <w:ind w:left="360"/>
        <w:rPr>
          <w:rFonts w:asciiTheme="minorHAnsi" w:hAnsiTheme="minorHAnsi" w:cs="Arial"/>
          <w:b/>
        </w:rPr>
      </w:pPr>
    </w:p>
    <w:p w14:paraId="6A0C71BA" w14:textId="2F9687CF" w:rsidR="00E343A1" w:rsidRDefault="00E343A1">
      <w:pPr>
        <w:rPr>
          <w:rFonts w:asciiTheme="minorHAnsi" w:eastAsia="Calibri" w:hAnsiTheme="minorHAnsi" w:cs="Arial"/>
          <w:b/>
        </w:rPr>
      </w:pPr>
      <w:r>
        <w:rPr>
          <w:rFonts w:asciiTheme="minorHAnsi" w:hAnsiTheme="minorHAnsi" w:cs="Arial"/>
          <w:b/>
        </w:rPr>
        <w:br w:type="page"/>
      </w:r>
    </w:p>
    <w:p w14:paraId="3CE4DDD3" w14:textId="77777777" w:rsidR="00A97C69" w:rsidRDefault="00A97C69" w:rsidP="009635A2">
      <w:pPr>
        <w:pStyle w:val="NoSpacing"/>
        <w:ind w:left="360"/>
        <w:rPr>
          <w:rFonts w:asciiTheme="minorHAnsi" w:hAnsiTheme="minorHAnsi" w:cs="Arial"/>
          <w:b/>
        </w:rPr>
      </w:pPr>
    </w:p>
    <w:p w14:paraId="4E02A34E" w14:textId="77777777" w:rsidR="00617D6A" w:rsidRDefault="00617D6A" w:rsidP="009635A2">
      <w:pPr>
        <w:pStyle w:val="NoSpacing"/>
        <w:jc w:val="center"/>
        <w:rPr>
          <w:b/>
        </w:rPr>
      </w:pPr>
    </w:p>
    <w:p w14:paraId="63E875E2" w14:textId="3D8A38B2" w:rsidR="00AC39B8" w:rsidRPr="009635A2" w:rsidRDefault="00AC39B8" w:rsidP="009635A2">
      <w:pPr>
        <w:pStyle w:val="NoSpacing"/>
        <w:jc w:val="center"/>
        <w:rPr>
          <w:b/>
        </w:rPr>
      </w:pPr>
      <w:r w:rsidRPr="009635A2">
        <w:rPr>
          <w:b/>
        </w:rPr>
        <w:t xml:space="preserve">Attachment </w:t>
      </w:r>
      <w:r w:rsidR="00C551DF">
        <w:rPr>
          <w:b/>
        </w:rPr>
        <w:t>3</w:t>
      </w:r>
    </w:p>
    <w:p w14:paraId="38DA6AB1" w14:textId="0A076404" w:rsidR="00AC39B8" w:rsidRPr="009635A2" w:rsidRDefault="00554B84" w:rsidP="009635A2">
      <w:pPr>
        <w:pStyle w:val="NoSpacing"/>
        <w:jc w:val="center"/>
        <w:rPr>
          <w:b/>
        </w:rPr>
      </w:pPr>
      <w:r>
        <w:rPr>
          <w:b/>
        </w:rPr>
        <w:t xml:space="preserve">Attach completed </w:t>
      </w:r>
      <w:r w:rsidR="00AC39B8" w:rsidRPr="009635A2">
        <w:rPr>
          <w:b/>
        </w:rPr>
        <w:t>MeHI Use Case Development Form</w:t>
      </w:r>
    </w:p>
    <w:p w14:paraId="4E67E2D6" w14:textId="77777777" w:rsidR="00A97C69" w:rsidRDefault="00A97C69">
      <w:pPr>
        <w:rPr>
          <w:rFonts w:asciiTheme="minorHAnsi" w:hAnsiTheme="minorHAnsi"/>
          <w:b/>
        </w:rPr>
      </w:pPr>
    </w:p>
    <w:p w14:paraId="58949577" w14:textId="77777777" w:rsidR="00554B84" w:rsidRDefault="00554B84" w:rsidP="009635A2">
      <w:pPr>
        <w:pStyle w:val="NoSpacing"/>
        <w:jc w:val="center"/>
        <w:rPr>
          <w:b/>
        </w:rPr>
      </w:pPr>
    </w:p>
    <w:p w14:paraId="6AF5374F" w14:textId="77777777" w:rsidR="00554B84" w:rsidRDefault="00554B84" w:rsidP="009635A2">
      <w:pPr>
        <w:pStyle w:val="NoSpacing"/>
        <w:jc w:val="center"/>
        <w:rPr>
          <w:b/>
        </w:rPr>
      </w:pPr>
    </w:p>
    <w:p w14:paraId="5C57B25B" w14:textId="77777777" w:rsidR="00554B84" w:rsidRDefault="00554B84" w:rsidP="009635A2">
      <w:pPr>
        <w:pStyle w:val="NoSpacing"/>
        <w:jc w:val="center"/>
        <w:rPr>
          <w:b/>
        </w:rPr>
      </w:pPr>
    </w:p>
    <w:p w14:paraId="2B623330" w14:textId="77777777" w:rsidR="00554B84" w:rsidRDefault="00554B84" w:rsidP="009635A2">
      <w:pPr>
        <w:pStyle w:val="NoSpacing"/>
        <w:jc w:val="center"/>
        <w:rPr>
          <w:b/>
        </w:rPr>
      </w:pPr>
    </w:p>
    <w:p w14:paraId="02876EE0" w14:textId="77777777" w:rsidR="00554B84" w:rsidRDefault="00554B84" w:rsidP="009635A2">
      <w:pPr>
        <w:pStyle w:val="NoSpacing"/>
        <w:jc w:val="center"/>
        <w:rPr>
          <w:b/>
        </w:rPr>
      </w:pPr>
    </w:p>
    <w:p w14:paraId="3C7C400D" w14:textId="3E21F287" w:rsidR="003207FF" w:rsidRDefault="003207FF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2EC8855C" w14:textId="60DA9192" w:rsidR="003207FF" w:rsidRDefault="003207FF" w:rsidP="0069661A">
      <w:pPr>
        <w:pStyle w:val="NoSpacing"/>
        <w:jc w:val="center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>Attachment 4</w:t>
      </w:r>
    </w:p>
    <w:p w14:paraId="5DB0E5B9" w14:textId="3C0F78D0" w:rsidR="003207FF" w:rsidRDefault="003207FF" w:rsidP="0069661A">
      <w:pPr>
        <w:pStyle w:val="NoSpacing"/>
        <w:jc w:val="center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>Waiver Requests</w:t>
      </w:r>
    </w:p>
    <w:p w14:paraId="389A972F" w14:textId="77777777" w:rsidR="003207FF" w:rsidRPr="0069661A" w:rsidRDefault="003207FF" w:rsidP="0069661A">
      <w:pPr>
        <w:pStyle w:val="NoSpacing"/>
        <w:jc w:val="center"/>
        <w:rPr>
          <w:rFonts w:asciiTheme="minorHAnsi" w:hAnsiTheme="minorHAnsi" w:cs="Arial"/>
          <w:b/>
          <w:u w:val="single"/>
        </w:rPr>
      </w:pPr>
    </w:p>
    <w:p w14:paraId="349C7D08" w14:textId="118EE28A" w:rsidR="00703B6C" w:rsidRDefault="003207FF" w:rsidP="0069661A">
      <w:pPr>
        <w:spacing w:after="120"/>
        <w:rPr>
          <w:rFonts w:asciiTheme="minorHAnsi" w:hAnsiTheme="minorHAnsi"/>
        </w:rPr>
      </w:pPr>
      <w:r w:rsidRPr="00E24B15">
        <w:rPr>
          <w:rFonts w:asciiTheme="minorHAnsi" w:hAnsiTheme="minorHAnsi"/>
        </w:rPr>
        <w:t xml:space="preserve">Organizations must request a waiver for those requirements on the HIMSS Analytics Gap Assessment that </w:t>
      </w:r>
      <w:r w:rsidR="001F5279">
        <w:rPr>
          <w:rFonts w:asciiTheme="minorHAnsi" w:hAnsiTheme="minorHAnsi"/>
        </w:rPr>
        <w:t>may be</w:t>
      </w:r>
      <w:r w:rsidRPr="00E24B15">
        <w:rPr>
          <w:rFonts w:asciiTheme="minorHAnsi" w:hAnsiTheme="minorHAnsi"/>
        </w:rPr>
        <w:t xml:space="preserve"> irrelevant</w:t>
      </w:r>
      <w:r w:rsidR="001F5279">
        <w:rPr>
          <w:rFonts w:asciiTheme="minorHAnsi" w:hAnsiTheme="minorHAnsi"/>
        </w:rPr>
        <w:t xml:space="preserve"> </w:t>
      </w:r>
      <w:r w:rsidR="00703B6C">
        <w:rPr>
          <w:rFonts w:asciiTheme="minorHAnsi" w:hAnsiTheme="minorHAnsi"/>
        </w:rPr>
        <w:t xml:space="preserve">to </w:t>
      </w:r>
      <w:r w:rsidR="001F5279">
        <w:rPr>
          <w:rFonts w:asciiTheme="minorHAnsi" w:hAnsiTheme="minorHAnsi"/>
        </w:rPr>
        <w:t xml:space="preserve">their specific </w:t>
      </w:r>
      <w:r w:rsidR="00703B6C">
        <w:rPr>
          <w:rFonts w:asciiTheme="minorHAnsi" w:hAnsiTheme="minorHAnsi"/>
        </w:rPr>
        <w:t>practice</w:t>
      </w:r>
      <w:r w:rsidR="008156CF">
        <w:rPr>
          <w:rFonts w:asciiTheme="minorHAnsi" w:hAnsiTheme="minorHAnsi"/>
        </w:rPr>
        <w:t xml:space="preserve"> </w:t>
      </w:r>
      <w:r w:rsidR="008156CF" w:rsidRPr="000B13E8">
        <w:rPr>
          <w:rFonts w:asciiTheme="minorHAnsi" w:hAnsiTheme="minorHAnsi"/>
          <w:i/>
        </w:rPr>
        <w:t>(</w:t>
      </w:r>
      <w:r w:rsidRPr="000B13E8">
        <w:rPr>
          <w:rFonts w:asciiTheme="minorHAnsi" w:hAnsiTheme="minorHAnsi"/>
          <w:i/>
        </w:rPr>
        <w:t xml:space="preserve">e.g., </w:t>
      </w:r>
      <w:r w:rsidR="001F5279" w:rsidRPr="000B13E8">
        <w:rPr>
          <w:rFonts w:asciiTheme="minorHAnsi" w:hAnsiTheme="minorHAnsi"/>
          <w:i/>
        </w:rPr>
        <w:t>CDC reporting</w:t>
      </w:r>
      <w:r w:rsidR="008156CF">
        <w:rPr>
          <w:rFonts w:asciiTheme="minorHAnsi" w:hAnsiTheme="minorHAnsi"/>
        </w:rPr>
        <w:t>)</w:t>
      </w:r>
      <w:r w:rsidRPr="00E24B15">
        <w:rPr>
          <w:rFonts w:asciiTheme="minorHAnsi" w:hAnsiTheme="minorHAnsi"/>
        </w:rPr>
        <w:t xml:space="preserve">.  </w:t>
      </w:r>
      <w:r w:rsidR="002E61B6">
        <w:rPr>
          <w:rFonts w:asciiTheme="minorHAnsi" w:hAnsiTheme="minorHAnsi"/>
        </w:rPr>
        <w:t>Waivers will be approved on a case-by-case basis.  Please confer with your Grant Manager if you are unclear about the definition of a particular function or its applicability to your practice.</w:t>
      </w:r>
    </w:p>
    <w:p w14:paraId="08BB1A25" w14:textId="72756CC0" w:rsidR="003207FF" w:rsidRPr="00E24B15" w:rsidRDefault="003207FF" w:rsidP="0069661A">
      <w:pPr>
        <w:spacing w:after="120"/>
        <w:rPr>
          <w:rFonts w:asciiTheme="minorHAnsi" w:hAnsiTheme="minorHAnsi"/>
        </w:rPr>
      </w:pPr>
      <w:r w:rsidRPr="00E24B15">
        <w:rPr>
          <w:rFonts w:asciiTheme="minorHAnsi" w:hAnsiTheme="minorHAnsi"/>
        </w:rPr>
        <w:t xml:space="preserve">Organizations should request </w:t>
      </w:r>
      <w:r w:rsidRPr="00E24B15">
        <w:rPr>
          <w:rFonts w:asciiTheme="minorHAnsi" w:hAnsiTheme="minorHAnsi"/>
          <w:i/>
        </w:rPr>
        <w:t>by facility</w:t>
      </w:r>
      <w:r w:rsidRPr="00E24B15">
        <w:rPr>
          <w:rFonts w:asciiTheme="minorHAnsi" w:hAnsiTheme="minorHAnsi"/>
        </w:rPr>
        <w:t xml:space="preserve"> and include a justification for each waiver request.  If your organization received a gap assessment for ‘all locations’, please write </w:t>
      </w:r>
      <w:r w:rsidRPr="00E24B15">
        <w:rPr>
          <w:rFonts w:asciiTheme="minorHAnsi" w:hAnsiTheme="minorHAnsi"/>
          <w:i/>
        </w:rPr>
        <w:t>[Organization Name] – All Locations</w:t>
      </w:r>
      <w:r w:rsidRPr="00E24B15">
        <w:rPr>
          <w:rFonts w:asciiTheme="minorHAnsi" w:hAnsiTheme="minorHAnsi"/>
        </w:rPr>
        <w:t xml:space="preserve"> in the ‘Facility name’ column.  MeHI will either approve or deny the waiver request.</w:t>
      </w:r>
    </w:p>
    <w:p w14:paraId="0CE6B4F7" w14:textId="77777777" w:rsidR="003207FF" w:rsidRDefault="003207FF" w:rsidP="0069661A">
      <w:pPr>
        <w:spacing w:after="0"/>
        <w:rPr>
          <w:rFonts w:asciiTheme="minorHAnsi" w:hAnsiTheme="minorHAnsi"/>
        </w:rPr>
      </w:pPr>
      <w:r w:rsidRPr="00E24B15">
        <w:rPr>
          <w:rFonts w:asciiTheme="minorHAnsi" w:hAnsiTheme="minorHAnsi"/>
        </w:rPr>
        <w:t xml:space="preserve">Waiver requests </w:t>
      </w:r>
      <w:r w:rsidRPr="00E24B15">
        <w:rPr>
          <w:rFonts w:asciiTheme="minorHAnsi" w:hAnsiTheme="minorHAnsi"/>
          <w:i/>
        </w:rPr>
        <w:t>must</w:t>
      </w:r>
      <w:r w:rsidRPr="00E24B15">
        <w:rPr>
          <w:rFonts w:asciiTheme="minorHAnsi" w:hAnsiTheme="minorHAnsi"/>
        </w:rPr>
        <w:t xml:space="preserve"> be submitted with the Transformation Plan.</w:t>
      </w:r>
    </w:p>
    <w:p w14:paraId="211B2B36" w14:textId="77777777" w:rsidR="003207FF" w:rsidRDefault="003207FF" w:rsidP="0069661A">
      <w:pPr>
        <w:spacing w:after="0"/>
        <w:rPr>
          <w:rFonts w:asciiTheme="minorHAnsi" w:hAnsiTheme="minorHAnsi"/>
        </w:rPr>
      </w:pPr>
    </w:p>
    <w:p w14:paraId="09B93210" w14:textId="46D69040" w:rsidR="003207FF" w:rsidRDefault="003207FF" w:rsidP="0069661A">
      <w:pPr>
        <w:rPr>
          <w:rFonts w:asciiTheme="minorHAnsi" w:hAnsiTheme="minorHAnsi"/>
        </w:rPr>
      </w:pPr>
      <w:r>
        <w:rPr>
          <w:rFonts w:asciiTheme="minorHAnsi" w:hAnsiTheme="minorHAnsi"/>
        </w:rPr>
        <w:t>Please electronically complete the table [</w:t>
      </w:r>
      <w:r>
        <w:rPr>
          <w:rFonts w:asciiTheme="minorHAnsi" w:hAnsiTheme="minorHAnsi"/>
          <w:i/>
        </w:rPr>
        <w:t>Table 7</w:t>
      </w:r>
      <w:r>
        <w:rPr>
          <w:rFonts w:asciiTheme="minorHAnsi" w:hAnsiTheme="minorHAnsi"/>
        </w:rPr>
        <w:t xml:space="preserve"> below] for each request.</w:t>
      </w:r>
    </w:p>
    <w:p w14:paraId="20C24A7C" w14:textId="7655EDD3" w:rsidR="003207FF" w:rsidRPr="00E24B15" w:rsidRDefault="003207FF" w:rsidP="003207FF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  <w:b/>
        </w:rPr>
        <w:t>Table 7</w:t>
      </w:r>
      <w:r>
        <w:rPr>
          <w:rFonts w:asciiTheme="minorHAnsi" w:hAnsiTheme="minorHAnsi"/>
        </w:rPr>
        <w:t>: Waiver Requests</w:t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998"/>
        <w:gridCol w:w="2904"/>
        <w:gridCol w:w="1317"/>
        <w:gridCol w:w="2453"/>
        <w:gridCol w:w="1904"/>
      </w:tblGrid>
      <w:tr w:rsidR="003207FF" w14:paraId="21847817" w14:textId="77777777" w:rsidTr="00E24B15">
        <w:trPr>
          <w:trHeight w:val="638"/>
        </w:trPr>
        <w:tc>
          <w:tcPr>
            <w:tcW w:w="998" w:type="dxa"/>
          </w:tcPr>
          <w:p w14:paraId="58B03323" w14:textId="77777777" w:rsidR="003207FF" w:rsidRPr="002216D3" w:rsidRDefault="003207FF" w:rsidP="00E24B1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Request #</w:t>
            </w:r>
          </w:p>
        </w:tc>
        <w:tc>
          <w:tcPr>
            <w:tcW w:w="2904" w:type="dxa"/>
          </w:tcPr>
          <w:p w14:paraId="7AA6B97A" w14:textId="77777777" w:rsidR="003207FF" w:rsidRPr="002216D3" w:rsidRDefault="003207FF" w:rsidP="00E24B15">
            <w:pPr>
              <w:jc w:val="center"/>
              <w:rPr>
                <w:rFonts w:asciiTheme="minorHAnsi" w:hAnsiTheme="minorHAnsi"/>
                <w:b/>
              </w:rPr>
            </w:pPr>
            <w:r w:rsidRPr="002216D3">
              <w:rPr>
                <w:rFonts w:asciiTheme="minorHAnsi" w:hAnsiTheme="minorHAnsi"/>
                <w:b/>
              </w:rPr>
              <w:t>Facility Name (as listed on HIMSS gap assessment)</w:t>
            </w:r>
          </w:p>
        </w:tc>
        <w:tc>
          <w:tcPr>
            <w:tcW w:w="1317" w:type="dxa"/>
          </w:tcPr>
          <w:p w14:paraId="69266F82" w14:textId="77777777" w:rsidR="003207FF" w:rsidRDefault="003207FF" w:rsidP="00E24B15">
            <w:pPr>
              <w:jc w:val="center"/>
              <w:rPr>
                <w:rFonts w:asciiTheme="minorHAnsi" w:hAnsiTheme="minorHAnsi"/>
                <w:b/>
              </w:rPr>
            </w:pPr>
            <w:r w:rsidRPr="002216D3">
              <w:rPr>
                <w:rFonts w:asciiTheme="minorHAnsi" w:hAnsiTheme="minorHAnsi"/>
                <w:b/>
              </w:rPr>
              <w:t>Requested Waiver Criteria #</w:t>
            </w:r>
          </w:p>
          <w:p w14:paraId="0290C78A" w14:textId="77777777" w:rsidR="003207FF" w:rsidRPr="002216D3" w:rsidRDefault="003207FF" w:rsidP="00E24B1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(Ex: 3.2)</w:t>
            </w:r>
          </w:p>
        </w:tc>
        <w:tc>
          <w:tcPr>
            <w:tcW w:w="2453" w:type="dxa"/>
          </w:tcPr>
          <w:p w14:paraId="0743AF89" w14:textId="77777777" w:rsidR="003207FF" w:rsidRPr="002216D3" w:rsidRDefault="003207FF" w:rsidP="00E24B15">
            <w:pPr>
              <w:jc w:val="center"/>
              <w:rPr>
                <w:rFonts w:asciiTheme="minorHAnsi" w:hAnsiTheme="minorHAnsi"/>
                <w:b/>
              </w:rPr>
            </w:pPr>
            <w:r w:rsidRPr="002216D3">
              <w:rPr>
                <w:rFonts w:asciiTheme="minorHAnsi" w:hAnsiTheme="minorHAnsi"/>
                <w:b/>
              </w:rPr>
              <w:t>Justification</w:t>
            </w:r>
          </w:p>
        </w:tc>
        <w:tc>
          <w:tcPr>
            <w:tcW w:w="1904" w:type="dxa"/>
          </w:tcPr>
          <w:p w14:paraId="4AB1C94D" w14:textId="77777777" w:rsidR="003207FF" w:rsidRPr="000B18FB" w:rsidRDefault="003207FF" w:rsidP="00E24B15">
            <w:pPr>
              <w:jc w:val="center"/>
              <w:rPr>
                <w:rFonts w:asciiTheme="minorHAnsi" w:hAnsiTheme="minorHAnsi"/>
                <w:b/>
              </w:rPr>
            </w:pPr>
            <w:r w:rsidRPr="000B18FB">
              <w:rPr>
                <w:rFonts w:asciiTheme="minorHAnsi" w:hAnsiTheme="minorHAnsi"/>
                <w:b/>
              </w:rPr>
              <w:t>MeHI Status (approved or denied)</w:t>
            </w:r>
          </w:p>
        </w:tc>
      </w:tr>
      <w:tr w:rsidR="003207FF" w14:paraId="0FF4A68D" w14:textId="77777777" w:rsidTr="00E24B15">
        <w:trPr>
          <w:trHeight w:val="272"/>
        </w:trPr>
        <w:tc>
          <w:tcPr>
            <w:tcW w:w="998" w:type="dxa"/>
          </w:tcPr>
          <w:p w14:paraId="71FFCED6" w14:textId="77777777" w:rsidR="003207FF" w:rsidRDefault="003207FF" w:rsidP="00E24B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2904" w:type="dxa"/>
          </w:tcPr>
          <w:p w14:paraId="7DAEE8B1" w14:textId="77777777" w:rsidR="003207FF" w:rsidRDefault="003207FF" w:rsidP="00E24B15">
            <w:pPr>
              <w:rPr>
                <w:rFonts w:asciiTheme="minorHAnsi" w:hAnsiTheme="minorHAnsi"/>
              </w:rPr>
            </w:pPr>
          </w:p>
          <w:p w14:paraId="3A21BF5E" w14:textId="77777777" w:rsidR="003207FF" w:rsidRDefault="003207FF" w:rsidP="00E24B15">
            <w:pPr>
              <w:rPr>
                <w:rFonts w:asciiTheme="minorHAnsi" w:hAnsiTheme="minorHAnsi"/>
              </w:rPr>
            </w:pPr>
          </w:p>
          <w:p w14:paraId="3BB756BC" w14:textId="77777777" w:rsidR="003207FF" w:rsidRDefault="003207FF" w:rsidP="00E24B15">
            <w:pPr>
              <w:rPr>
                <w:rFonts w:asciiTheme="minorHAnsi" w:hAnsiTheme="minorHAnsi"/>
              </w:rPr>
            </w:pPr>
          </w:p>
        </w:tc>
        <w:tc>
          <w:tcPr>
            <w:tcW w:w="1317" w:type="dxa"/>
          </w:tcPr>
          <w:p w14:paraId="03873F1F" w14:textId="77777777" w:rsidR="003207FF" w:rsidRDefault="003207FF" w:rsidP="00E24B15">
            <w:pPr>
              <w:rPr>
                <w:rFonts w:asciiTheme="minorHAnsi" w:hAnsiTheme="minorHAnsi"/>
              </w:rPr>
            </w:pPr>
          </w:p>
          <w:p w14:paraId="768D2D0C" w14:textId="77777777" w:rsidR="003207FF" w:rsidRDefault="003207FF" w:rsidP="00E24B15">
            <w:pPr>
              <w:rPr>
                <w:rFonts w:asciiTheme="minorHAnsi" w:hAnsiTheme="minorHAnsi"/>
              </w:rPr>
            </w:pPr>
          </w:p>
        </w:tc>
        <w:tc>
          <w:tcPr>
            <w:tcW w:w="2453" w:type="dxa"/>
          </w:tcPr>
          <w:p w14:paraId="21062CAF" w14:textId="77777777" w:rsidR="003207FF" w:rsidRDefault="003207FF" w:rsidP="00E24B15">
            <w:pPr>
              <w:rPr>
                <w:rFonts w:asciiTheme="minorHAnsi" w:hAnsiTheme="minorHAnsi"/>
              </w:rPr>
            </w:pPr>
          </w:p>
        </w:tc>
        <w:tc>
          <w:tcPr>
            <w:tcW w:w="1904" w:type="dxa"/>
          </w:tcPr>
          <w:p w14:paraId="04ECEAB4" w14:textId="77777777" w:rsidR="003207FF" w:rsidRDefault="003207FF" w:rsidP="00E24B15">
            <w:pPr>
              <w:rPr>
                <w:rFonts w:asciiTheme="minorHAnsi" w:hAnsiTheme="minorHAnsi"/>
              </w:rPr>
            </w:pPr>
          </w:p>
        </w:tc>
      </w:tr>
      <w:tr w:rsidR="003207FF" w14:paraId="0DFF41DB" w14:textId="77777777" w:rsidTr="00E24B15">
        <w:trPr>
          <w:trHeight w:val="257"/>
        </w:trPr>
        <w:tc>
          <w:tcPr>
            <w:tcW w:w="998" w:type="dxa"/>
          </w:tcPr>
          <w:p w14:paraId="37A63AAD" w14:textId="77777777" w:rsidR="003207FF" w:rsidRDefault="003207FF" w:rsidP="00E24B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</w:p>
        </w:tc>
        <w:tc>
          <w:tcPr>
            <w:tcW w:w="2904" w:type="dxa"/>
          </w:tcPr>
          <w:p w14:paraId="7F25D550" w14:textId="77777777" w:rsidR="003207FF" w:rsidRDefault="003207FF" w:rsidP="00E24B15">
            <w:pPr>
              <w:rPr>
                <w:rFonts w:asciiTheme="minorHAnsi" w:hAnsiTheme="minorHAnsi"/>
              </w:rPr>
            </w:pPr>
          </w:p>
          <w:p w14:paraId="69754F6D" w14:textId="77777777" w:rsidR="003207FF" w:rsidRDefault="003207FF" w:rsidP="00E24B15">
            <w:pPr>
              <w:rPr>
                <w:rFonts w:asciiTheme="minorHAnsi" w:hAnsiTheme="minorHAnsi"/>
              </w:rPr>
            </w:pPr>
          </w:p>
          <w:p w14:paraId="5475020E" w14:textId="77777777" w:rsidR="003207FF" w:rsidRDefault="003207FF" w:rsidP="00E24B15">
            <w:pPr>
              <w:rPr>
                <w:rFonts w:asciiTheme="minorHAnsi" w:hAnsiTheme="minorHAnsi"/>
              </w:rPr>
            </w:pPr>
          </w:p>
        </w:tc>
        <w:tc>
          <w:tcPr>
            <w:tcW w:w="1317" w:type="dxa"/>
          </w:tcPr>
          <w:p w14:paraId="27DCBDC9" w14:textId="77777777" w:rsidR="003207FF" w:rsidRDefault="003207FF" w:rsidP="00E24B15">
            <w:pPr>
              <w:rPr>
                <w:rFonts w:asciiTheme="minorHAnsi" w:hAnsiTheme="minorHAnsi"/>
              </w:rPr>
            </w:pPr>
          </w:p>
        </w:tc>
        <w:tc>
          <w:tcPr>
            <w:tcW w:w="2453" w:type="dxa"/>
          </w:tcPr>
          <w:p w14:paraId="5A6994AB" w14:textId="77777777" w:rsidR="003207FF" w:rsidRDefault="003207FF" w:rsidP="00E24B15">
            <w:pPr>
              <w:rPr>
                <w:rFonts w:asciiTheme="minorHAnsi" w:hAnsiTheme="minorHAnsi"/>
              </w:rPr>
            </w:pPr>
          </w:p>
        </w:tc>
        <w:tc>
          <w:tcPr>
            <w:tcW w:w="1904" w:type="dxa"/>
          </w:tcPr>
          <w:p w14:paraId="1F795D5B" w14:textId="77777777" w:rsidR="003207FF" w:rsidRDefault="003207FF" w:rsidP="00E24B15">
            <w:pPr>
              <w:rPr>
                <w:rFonts w:asciiTheme="minorHAnsi" w:hAnsiTheme="minorHAnsi"/>
              </w:rPr>
            </w:pPr>
          </w:p>
        </w:tc>
      </w:tr>
      <w:tr w:rsidR="003207FF" w14:paraId="21F030DD" w14:textId="77777777" w:rsidTr="00E24B15">
        <w:trPr>
          <w:trHeight w:val="272"/>
        </w:trPr>
        <w:tc>
          <w:tcPr>
            <w:tcW w:w="998" w:type="dxa"/>
          </w:tcPr>
          <w:p w14:paraId="148E2137" w14:textId="77777777" w:rsidR="003207FF" w:rsidRDefault="003207FF" w:rsidP="00E24B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</w:p>
        </w:tc>
        <w:tc>
          <w:tcPr>
            <w:tcW w:w="2904" w:type="dxa"/>
          </w:tcPr>
          <w:p w14:paraId="2B9CE65E" w14:textId="77777777" w:rsidR="003207FF" w:rsidRDefault="003207FF" w:rsidP="00E24B15">
            <w:pPr>
              <w:rPr>
                <w:rFonts w:asciiTheme="minorHAnsi" w:hAnsiTheme="minorHAnsi"/>
              </w:rPr>
            </w:pPr>
          </w:p>
          <w:p w14:paraId="3D3E5E25" w14:textId="77777777" w:rsidR="003207FF" w:rsidRDefault="003207FF" w:rsidP="00E24B15">
            <w:pPr>
              <w:rPr>
                <w:rFonts w:asciiTheme="minorHAnsi" w:hAnsiTheme="minorHAnsi"/>
              </w:rPr>
            </w:pPr>
          </w:p>
          <w:p w14:paraId="1CAE7B8C" w14:textId="77777777" w:rsidR="003207FF" w:rsidRDefault="003207FF" w:rsidP="00E24B15">
            <w:pPr>
              <w:rPr>
                <w:rFonts w:asciiTheme="minorHAnsi" w:hAnsiTheme="minorHAnsi"/>
              </w:rPr>
            </w:pPr>
          </w:p>
        </w:tc>
        <w:tc>
          <w:tcPr>
            <w:tcW w:w="1317" w:type="dxa"/>
          </w:tcPr>
          <w:p w14:paraId="6CC675FC" w14:textId="77777777" w:rsidR="003207FF" w:rsidRDefault="003207FF" w:rsidP="00E24B15">
            <w:pPr>
              <w:rPr>
                <w:rFonts w:asciiTheme="minorHAnsi" w:hAnsiTheme="minorHAnsi"/>
              </w:rPr>
            </w:pPr>
          </w:p>
        </w:tc>
        <w:tc>
          <w:tcPr>
            <w:tcW w:w="2453" w:type="dxa"/>
          </w:tcPr>
          <w:p w14:paraId="14A9335E" w14:textId="77777777" w:rsidR="003207FF" w:rsidRDefault="003207FF" w:rsidP="00E24B15">
            <w:pPr>
              <w:rPr>
                <w:rFonts w:asciiTheme="minorHAnsi" w:hAnsiTheme="minorHAnsi"/>
              </w:rPr>
            </w:pPr>
          </w:p>
        </w:tc>
        <w:tc>
          <w:tcPr>
            <w:tcW w:w="1904" w:type="dxa"/>
          </w:tcPr>
          <w:p w14:paraId="3A246980" w14:textId="77777777" w:rsidR="003207FF" w:rsidRDefault="003207FF" w:rsidP="00E24B15">
            <w:pPr>
              <w:rPr>
                <w:rFonts w:asciiTheme="minorHAnsi" w:hAnsiTheme="minorHAnsi"/>
              </w:rPr>
            </w:pPr>
          </w:p>
        </w:tc>
      </w:tr>
      <w:tr w:rsidR="003207FF" w14:paraId="31A5E0A3" w14:textId="77777777" w:rsidTr="00E24B15">
        <w:trPr>
          <w:trHeight w:val="272"/>
        </w:trPr>
        <w:tc>
          <w:tcPr>
            <w:tcW w:w="998" w:type="dxa"/>
          </w:tcPr>
          <w:p w14:paraId="168F4E34" w14:textId="77777777" w:rsidR="003207FF" w:rsidRDefault="003207FF" w:rsidP="00E24B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</w:p>
        </w:tc>
        <w:tc>
          <w:tcPr>
            <w:tcW w:w="2904" w:type="dxa"/>
          </w:tcPr>
          <w:p w14:paraId="12B7D20C" w14:textId="77777777" w:rsidR="003207FF" w:rsidRDefault="003207FF" w:rsidP="00E24B15">
            <w:pPr>
              <w:rPr>
                <w:rFonts w:asciiTheme="minorHAnsi" w:hAnsiTheme="minorHAnsi"/>
              </w:rPr>
            </w:pPr>
          </w:p>
          <w:p w14:paraId="3101CFD5" w14:textId="77777777" w:rsidR="003207FF" w:rsidRDefault="003207FF" w:rsidP="00E24B15">
            <w:pPr>
              <w:rPr>
                <w:rFonts w:asciiTheme="minorHAnsi" w:hAnsiTheme="minorHAnsi"/>
              </w:rPr>
            </w:pPr>
          </w:p>
          <w:p w14:paraId="2D8EDE12" w14:textId="77777777" w:rsidR="003207FF" w:rsidRDefault="003207FF" w:rsidP="00E24B15">
            <w:pPr>
              <w:rPr>
                <w:rFonts w:asciiTheme="minorHAnsi" w:hAnsiTheme="minorHAnsi"/>
              </w:rPr>
            </w:pPr>
          </w:p>
        </w:tc>
        <w:tc>
          <w:tcPr>
            <w:tcW w:w="1317" w:type="dxa"/>
          </w:tcPr>
          <w:p w14:paraId="5CEA1B26" w14:textId="77777777" w:rsidR="003207FF" w:rsidRDefault="003207FF" w:rsidP="00E24B15">
            <w:pPr>
              <w:rPr>
                <w:rFonts w:asciiTheme="minorHAnsi" w:hAnsiTheme="minorHAnsi"/>
              </w:rPr>
            </w:pPr>
          </w:p>
        </w:tc>
        <w:tc>
          <w:tcPr>
            <w:tcW w:w="2453" w:type="dxa"/>
          </w:tcPr>
          <w:p w14:paraId="1C206D01" w14:textId="77777777" w:rsidR="003207FF" w:rsidRDefault="003207FF" w:rsidP="00E24B15">
            <w:pPr>
              <w:rPr>
                <w:rFonts w:asciiTheme="minorHAnsi" w:hAnsiTheme="minorHAnsi"/>
              </w:rPr>
            </w:pPr>
          </w:p>
        </w:tc>
        <w:tc>
          <w:tcPr>
            <w:tcW w:w="1904" w:type="dxa"/>
          </w:tcPr>
          <w:p w14:paraId="23027DEE" w14:textId="77777777" w:rsidR="003207FF" w:rsidRDefault="003207FF" w:rsidP="00E24B15">
            <w:pPr>
              <w:rPr>
                <w:rFonts w:asciiTheme="minorHAnsi" w:hAnsiTheme="minorHAnsi"/>
              </w:rPr>
            </w:pPr>
          </w:p>
        </w:tc>
      </w:tr>
      <w:tr w:rsidR="003207FF" w14:paraId="650F4604" w14:textId="77777777" w:rsidTr="00E24B15">
        <w:trPr>
          <w:trHeight w:val="272"/>
        </w:trPr>
        <w:tc>
          <w:tcPr>
            <w:tcW w:w="998" w:type="dxa"/>
          </w:tcPr>
          <w:p w14:paraId="43A7AA80" w14:textId="77777777" w:rsidR="003207FF" w:rsidRDefault="003207FF" w:rsidP="00E24B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</w:t>
            </w:r>
          </w:p>
          <w:p w14:paraId="1244CFD0" w14:textId="77777777" w:rsidR="003207FF" w:rsidRDefault="003207FF" w:rsidP="00E24B15">
            <w:pPr>
              <w:rPr>
                <w:rFonts w:asciiTheme="minorHAnsi" w:hAnsiTheme="minorHAnsi"/>
              </w:rPr>
            </w:pPr>
          </w:p>
          <w:p w14:paraId="74E513D5" w14:textId="77777777" w:rsidR="003207FF" w:rsidRDefault="003207FF" w:rsidP="00E24B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904" w:type="dxa"/>
          </w:tcPr>
          <w:p w14:paraId="1336D834" w14:textId="77777777" w:rsidR="003207FF" w:rsidRDefault="003207FF" w:rsidP="00E24B15">
            <w:pPr>
              <w:rPr>
                <w:rFonts w:asciiTheme="minorHAnsi" w:hAnsiTheme="minorHAnsi"/>
              </w:rPr>
            </w:pPr>
          </w:p>
        </w:tc>
        <w:tc>
          <w:tcPr>
            <w:tcW w:w="1317" w:type="dxa"/>
          </w:tcPr>
          <w:p w14:paraId="3A11061A" w14:textId="77777777" w:rsidR="003207FF" w:rsidRDefault="003207FF" w:rsidP="00E24B15">
            <w:pPr>
              <w:rPr>
                <w:rFonts w:asciiTheme="minorHAnsi" w:hAnsiTheme="minorHAnsi"/>
              </w:rPr>
            </w:pPr>
          </w:p>
        </w:tc>
        <w:tc>
          <w:tcPr>
            <w:tcW w:w="2453" w:type="dxa"/>
          </w:tcPr>
          <w:p w14:paraId="3A23EAAA" w14:textId="77777777" w:rsidR="003207FF" w:rsidRDefault="003207FF" w:rsidP="00E24B15">
            <w:pPr>
              <w:rPr>
                <w:rFonts w:asciiTheme="minorHAnsi" w:hAnsiTheme="minorHAnsi"/>
              </w:rPr>
            </w:pPr>
          </w:p>
        </w:tc>
        <w:tc>
          <w:tcPr>
            <w:tcW w:w="1904" w:type="dxa"/>
          </w:tcPr>
          <w:p w14:paraId="0EEE3FB9" w14:textId="77777777" w:rsidR="003207FF" w:rsidRDefault="003207FF" w:rsidP="00E24B15">
            <w:pPr>
              <w:rPr>
                <w:rFonts w:asciiTheme="minorHAnsi" w:hAnsiTheme="minorHAnsi"/>
              </w:rPr>
            </w:pPr>
          </w:p>
        </w:tc>
      </w:tr>
      <w:tr w:rsidR="003207FF" w14:paraId="05EEBD91" w14:textId="77777777" w:rsidTr="00E24B15">
        <w:trPr>
          <w:trHeight w:val="272"/>
        </w:trPr>
        <w:tc>
          <w:tcPr>
            <w:tcW w:w="998" w:type="dxa"/>
          </w:tcPr>
          <w:p w14:paraId="15FDEEEF" w14:textId="77777777" w:rsidR="003207FF" w:rsidRDefault="003207FF" w:rsidP="00E24B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6. </w:t>
            </w:r>
          </w:p>
          <w:p w14:paraId="49C3F461" w14:textId="77777777" w:rsidR="003207FF" w:rsidRDefault="003207FF" w:rsidP="00E24B15">
            <w:pPr>
              <w:rPr>
                <w:rFonts w:asciiTheme="minorHAnsi" w:hAnsiTheme="minorHAnsi"/>
              </w:rPr>
            </w:pPr>
          </w:p>
          <w:p w14:paraId="7D8317DC" w14:textId="77777777" w:rsidR="003207FF" w:rsidRDefault="003207FF" w:rsidP="00E24B15">
            <w:pPr>
              <w:rPr>
                <w:rFonts w:asciiTheme="minorHAnsi" w:hAnsiTheme="minorHAnsi"/>
              </w:rPr>
            </w:pPr>
          </w:p>
        </w:tc>
        <w:tc>
          <w:tcPr>
            <w:tcW w:w="2904" w:type="dxa"/>
          </w:tcPr>
          <w:p w14:paraId="29373EF8" w14:textId="77777777" w:rsidR="003207FF" w:rsidRDefault="003207FF" w:rsidP="00E24B15">
            <w:pPr>
              <w:rPr>
                <w:rFonts w:asciiTheme="minorHAnsi" w:hAnsiTheme="minorHAnsi"/>
              </w:rPr>
            </w:pPr>
          </w:p>
        </w:tc>
        <w:tc>
          <w:tcPr>
            <w:tcW w:w="1317" w:type="dxa"/>
          </w:tcPr>
          <w:p w14:paraId="47778716" w14:textId="77777777" w:rsidR="003207FF" w:rsidRDefault="003207FF" w:rsidP="00E24B15">
            <w:pPr>
              <w:rPr>
                <w:rFonts w:asciiTheme="minorHAnsi" w:hAnsiTheme="minorHAnsi"/>
              </w:rPr>
            </w:pPr>
          </w:p>
        </w:tc>
        <w:tc>
          <w:tcPr>
            <w:tcW w:w="2453" w:type="dxa"/>
          </w:tcPr>
          <w:p w14:paraId="4F862C69" w14:textId="77777777" w:rsidR="003207FF" w:rsidRDefault="003207FF" w:rsidP="00E24B15">
            <w:pPr>
              <w:rPr>
                <w:rFonts w:asciiTheme="minorHAnsi" w:hAnsiTheme="minorHAnsi"/>
              </w:rPr>
            </w:pPr>
          </w:p>
        </w:tc>
        <w:tc>
          <w:tcPr>
            <w:tcW w:w="1904" w:type="dxa"/>
          </w:tcPr>
          <w:p w14:paraId="696294AE" w14:textId="77777777" w:rsidR="003207FF" w:rsidRDefault="003207FF" w:rsidP="00E24B15">
            <w:pPr>
              <w:rPr>
                <w:rFonts w:asciiTheme="minorHAnsi" w:hAnsiTheme="minorHAnsi"/>
              </w:rPr>
            </w:pPr>
          </w:p>
        </w:tc>
      </w:tr>
    </w:tbl>
    <w:p w14:paraId="3761F2AB" w14:textId="77777777" w:rsidR="006A6261" w:rsidRPr="00EB750C" w:rsidRDefault="006A6261">
      <w:pPr>
        <w:rPr>
          <w:rFonts w:asciiTheme="minorHAnsi" w:hAnsiTheme="minorHAnsi"/>
        </w:rPr>
      </w:pPr>
    </w:p>
    <w:sectPr w:rsidR="006A6261" w:rsidRPr="00EB750C" w:rsidSect="00954025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DE6118" w14:textId="77777777" w:rsidR="005331D5" w:rsidRDefault="005331D5" w:rsidP="00D865B9">
      <w:pPr>
        <w:spacing w:after="0" w:line="240" w:lineRule="auto"/>
      </w:pPr>
      <w:r>
        <w:separator/>
      </w:r>
    </w:p>
  </w:endnote>
  <w:endnote w:type="continuationSeparator" w:id="0">
    <w:p w14:paraId="4B5F4AC0" w14:textId="77777777" w:rsidR="005331D5" w:rsidRDefault="005331D5" w:rsidP="00D865B9">
      <w:pPr>
        <w:spacing w:after="0" w:line="240" w:lineRule="auto"/>
      </w:pPr>
      <w:r>
        <w:continuationSeparator/>
      </w:r>
    </w:p>
  </w:endnote>
  <w:endnote w:type="continuationNotice" w:id="1">
    <w:p w14:paraId="62106964" w14:textId="77777777" w:rsidR="005331D5" w:rsidRDefault="005331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6566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F1FE833" w14:textId="525F3847" w:rsidR="00583BAF" w:rsidRDefault="00583BAF">
            <w:pPr>
              <w:pStyle w:val="Footer"/>
              <w:jc w:val="center"/>
            </w:pPr>
            <w:r w:rsidRPr="00001DDE">
              <w:t xml:space="preserve">Page </w:t>
            </w:r>
            <w:r w:rsidRPr="00001DDE">
              <w:rPr>
                <w:bCs/>
              </w:rPr>
              <w:fldChar w:fldCharType="begin"/>
            </w:r>
            <w:r w:rsidRPr="00001DDE">
              <w:rPr>
                <w:bCs/>
              </w:rPr>
              <w:instrText xml:space="preserve"> PAGE </w:instrText>
            </w:r>
            <w:r w:rsidRPr="00001DDE">
              <w:rPr>
                <w:bCs/>
              </w:rPr>
              <w:fldChar w:fldCharType="separate"/>
            </w:r>
            <w:r w:rsidR="00421A84">
              <w:rPr>
                <w:bCs/>
                <w:noProof/>
              </w:rPr>
              <w:t>1</w:t>
            </w:r>
            <w:r w:rsidRPr="00001DDE">
              <w:rPr>
                <w:bCs/>
              </w:rPr>
              <w:fldChar w:fldCharType="end"/>
            </w:r>
            <w:r w:rsidRPr="00001DDE">
              <w:t xml:space="preserve"> of </w:t>
            </w:r>
            <w:r w:rsidRPr="00001DDE">
              <w:rPr>
                <w:bCs/>
              </w:rPr>
              <w:fldChar w:fldCharType="begin"/>
            </w:r>
            <w:r w:rsidRPr="00001DDE">
              <w:rPr>
                <w:bCs/>
              </w:rPr>
              <w:instrText xml:space="preserve"> NUMPAGES  </w:instrText>
            </w:r>
            <w:r w:rsidRPr="00001DDE">
              <w:rPr>
                <w:bCs/>
              </w:rPr>
              <w:fldChar w:fldCharType="separate"/>
            </w:r>
            <w:r w:rsidR="00421A84">
              <w:rPr>
                <w:bCs/>
                <w:noProof/>
              </w:rPr>
              <w:t>7</w:t>
            </w:r>
            <w:r w:rsidRPr="00001DDE">
              <w:rPr>
                <w:bCs/>
              </w:rPr>
              <w:fldChar w:fldCharType="end"/>
            </w:r>
          </w:p>
        </w:sdtContent>
      </w:sdt>
    </w:sdtContent>
  </w:sdt>
  <w:p w14:paraId="7A65475E" w14:textId="77777777" w:rsidR="00583BAF" w:rsidRDefault="00583B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C99BB9" w14:textId="77777777" w:rsidR="005331D5" w:rsidRDefault="005331D5" w:rsidP="00D865B9">
      <w:pPr>
        <w:spacing w:after="0" w:line="240" w:lineRule="auto"/>
      </w:pPr>
      <w:r>
        <w:separator/>
      </w:r>
    </w:p>
  </w:footnote>
  <w:footnote w:type="continuationSeparator" w:id="0">
    <w:p w14:paraId="790CCFE1" w14:textId="77777777" w:rsidR="005331D5" w:rsidRDefault="005331D5" w:rsidP="00D865B9">
      <w:pPr>
        <w:spacing w:after="0" w:line="240" w:lineRule="auto"/>
      </w:pPr>
      <w:r>
        <w:continuationSeparator/>
      </w:r>
    </w:p>
  </w:footnote>
  <w:footnote w:type="continuationNotice" w:id="1">
    <w:p w14:paraId="5C79C29B" w14:textId="77777777" w:rsidR="005331D5" w:rsidRDefault="005331D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192BB" w14:textId="671CBE37" w:rsidR="00D865B9" w:rsidRPr="00EC06EB" w:rsidRDefault="00D865B9" w:rsidP="00EB750C">
    <w:pPr>
      <w:pStyle w:val="Header"/>
      <w:jc w:val="center"/>
      <w:rPr>
        <w:b/>
        <w:sz w:val="32"/>
        <w:szCs w:val="26"/>
      </w:rPr>
    </w:pPr>
    <w:r w:rsidRPr="00EC06EB">
      <w:rPr>
        <w:b/>
        <w:sz w:val="32"/>
        <w:szCs w:val="26"/>
      </w:rPr>
      <w:t>MeHI – eQIP Transformation Plan Outline</w:t>
    </w:r>
    <w:r w:rsidR="00591D2D" w:rsidRPr="00EC06EB">
      <w:rPr>
        <w:b/>
        <w:sz w:val="32"/>
        <w:szCs w:val="26"/>
      </w:rPr>
      <w:t xml:space="preserve"> </w:t>
    </w:r>
  </w:p>
  <w:p w14:paraId="4506CC8D" w14:textId="2A068966" w:rsidR="005964CD" w:rsidRPr="007E054B" w:rsidRDefault="005964CD" w:rsidP="007B732F">
    <w:pPr>
      <w:pStyle w:val="Header"/>
      <w:tabs>
        <w:tab w:val="left" w:pos="3480"/>
      </w:tabs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B1D6F"/>
    <w:multiLevelType w:val="hybridMultilevel"/>
    <w:tmpl w:val="B4D497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E245C3"/>
    <w:multiLevelType w:val="hybridMultilevel"/>
    <w:tmpl w:val="17FA381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1">
      <w:start w:val="1"/>
      <w:numFmt w:val="decimal"/>
      <w:lvlText w:val="%2)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243312"/>
    <w:multiLevelType w:val="hybridMultilevel"/>
    <w:tmpl w:val="FFB8CE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ind w:left="180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713D70"/>
    <w:multiLevelType w:val="hybridMultilevel"/>
    <w:tmpl w:val="BE6484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A7347B"/>
    <w:multiLevelType w:val="hybridMultilevel"/>
    <w:tmpl w:val="07CEA7FE"/>
    <w:lvl w:ilvl="0" w:tplc="7C7061D4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168FA"/>
    <w:multiLevelType w:val="hybridMultilevel"/>
    <w:tmpl w:val="0D74882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72503A"/>
    <w:multiLevelType w:val="hybridMultilevel"/>
    <w:tmpl w:val="65AA8F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1C1731"/>
    <w:multiLevelType w:val="hybridMultilevel"/>
    <w:tmpl w:val="C784A4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DA1717"/>
    <w:multiLevelType w:val="hybridMultilevel"/>
    <w:tmpl w:val="EB4A1B30"/>
    <w:lvl w:ilvl="0" w:tplc="04090013">
      <w:start w:val="1"/>
      <w:numFmt w:val="upperRoman"/>
      <w:lvlText w:val="%1."/>
      <w:lvlJc w:val="right"/>
      <w:pPr>
        <w:ind w:left="3780" w:hanging="180"/>
      </w:p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9" w15:restartNumberingAfterBreak="0">
    <w:nsid w:val="2CDB761D"/>
    <w:multiLevelType w:val="hybridMultilevel"/>
    <w:tmpl w:val="FEA8190E"/>
    <w:lvl w:ilvl="0" w:tplc="E0AE01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A08ED"/>
    <w:multiLevelType w:val="hybridMultilevel"/>
    <w:tmpl w:val="8222B1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68603B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AA4C3A"/>
    <w:multiLevelType w:val="hybridMultilevel"/>
    <w:tmpl w:val="62329BD6"/>
    <w:lvl w:ilvl="0" w:tplc="AB6E2CA8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7C7061D4">
      <w:start w:val="1"/>
      <w:numFmt w:val="decimal"/>
      <w:lvlText w:val="%2."/>
      <w:lvlJc w:val="left"/>
      <w:pPr>
        <w:ind w:left="1080" w:hanging="360"/>
      </w:pPr>
      <w:rPr>
        <w:rFonts w:hint="default"/>
        <w:sz w:val="2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336D4B"/>
    <w:multiLevelType w:val="hybridMultilevel"/>
    <w:tmpl w:val="273A5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66866"/>
    <w:multiLevelType w:val="hybridMultilevel"/>
    <w:tmpl w:val="C2B04C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2D3855"/>
    <w:multiLevelType w:val="hybridMultilevel"/>
    <w:tmpl w:val="9ECC6D56"/>
    <w:lvl w:ilvl="0" w:tplc="04090013">
      <w:start w:val="1"/>
      <w:numFmt w:val="upperRoman"/>
      <w:lvlText w:val="%1."/>
      <w:lvlJc w:val="right"/>
      <w:pPr>
        <w:ind w:left="1260" w:hanging="18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5E786D77"/>
    <w:multiLevelType w:val="hybridMultilevel"/>
    <w:tmpl w:val="6400AE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A2324C"/>
    <w:multiLevelType w:val="hybridMultilevel"/>
    <w:tmpl w:val="A9FA916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6419B3"/>
    <w:multiLevelType w:val="hybridMultilevel"/>
    <w:tmpl w:val="5CD824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E853B3"/>
    <w:multiLevelType w:val="hybridMultilevel"/>
    <w:tmpl w:val="A52280C4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5F0B08"/>
    <w:multiLevelType w:val="hybridMultilevel"/>
    <w:tmpl w:val="B348885C"/>
    <w:lvl w:ilvl="0" w:tplc="0330C6B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13"/>
  </w:num>
  <w:num w:numId="4">
    <w:abstractNumId w:val="2"/>
  </w:num>
  <w:num w:numId="5">
    <w:abstractNumId w:val="11"/>
  </w:num>
  <w:num w:numId="6">
    <w:abstractNumId w:val="15"/>
  </w:num>
  <w:num w:numId="7">
    <w:abstractNumId w:val="6"/>
  </w:num>
  <w:num w:numId="8">
    <w:abstractNumId w:val="1"/>
  </w:num>
  <w:num w:numId="9">
    <w:abstractNumId w:val="0"/>
  </w:num>
  <w:num w:numId="10">
    <w:abstractNumId w:val="10"/>
  </w:num>
  <w:num w:numId="11">
    <w:abstractNumId w:val="9"/>
  </w:num>
  <w:num w:numId="12">
    <w:abstractNumId w:val="8"/>
  </w:num>
  <w:num w:numId="13">
    <w:abstractNumId w:val="18"/>
  </w:num>
  <w:num w:numId="14">
    <w:abstractNumId w:val="14"/>
  </w:num>
  <w:num w:numId="15">
    <w:abstractNumId w:val="7"/>
  </w:num>
  <w:num w:numId="16">
    <w:abstractNumId w:val="5"/>
  </w:num>
  <w:num w:numId="17">
    <w:abstractNumId w:val="16"/>
  </w:num>
  <w:num w:numId="18">
    <w:abstractNumId w:val="17"/>
  </w:num>
  <w:num w:numId="19">
    <w:abstractNumId w:val="12"/>
  </w:num>
  <w:num w:numId="20">
    <w:abstractNumId w:val="1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5B9"/>
    <w:rsid w:val="00001DDE"/>
    <w:rsid w:val="00013E69"/>
    <w:rsid w:val="00014399"/>
    <w:rsid w:val="00021702"/>
    <w:rsid w:val="000224CF"/>
    <w:rsid w:val="00025637"/>
    <w:rsid w:val="0002612B"/>
    <w:rsid w:val="00034DC3"/>
    <w:rsid w:val="00041C20"/>
    <w:rsid w:val="00041CEB"/>
    <w:rsid w:val="00053141"/>
    <w:rsid w:val="00061A53"/>
    <w:rsid w:val="000A5F3C"/>
    <w:rsid w:val="000B13E8"/>
    <w:rsid w:val="000B18FB"/>
    <w:rsid w:val="000E3C6A"/>
    <w:rsid w:val="000F402A"/>
    <w:rsid w:val="000F7FB9"/>
    <w:rsid w:val="00101E8E"/>
    <w:rsid w:val="001037E6"/>
    <w:rsid w:val="0010454D"/>
    <w:rsid w:val="00116A9E"/>
    <w:rsid w:val="0012542C"/>
    <w:rsid w:val="0013534F"/>
    <w:rsid w:val="0015175D"/>
    <w:rsid w:val="00155AC3"/>
    <w:rsid w:val="00184270"/>
    <w:rsid w:val="001B77C4"/>
    <w:rsid w:val="001C6BFE"/>
    <w:rsid w:val="001E4D14"/>
    <w:rsid w:val="001E7C86"/>
    <w:rsid w:val="001F064A"/>
    <w:rsid w:val="001F5279"/>
    <w:rsid w:val="001F752D"/>
    <w:rsid w:val="001F7E9E"/>
    <w:rsid w:val="00212845"/>
    <w:rsid w:val="00216BB2"/>
    <w:rsid w:val="002216D3"/>
    <w:rsid w:val="002312DC"/>
    <w:rsid w:val="00252868"/>
    <w:rsid w:val="0026372D"/>
    <w:rsid w:val="002848F6"/>
    <w:rsid w:val="00293CC3"/>
    <w:rsid w:val="002A599E"/>
    <w:rsid w:val="002B2965"/>
    <w:rsid w:val="002B4618"/>
    <w:rsid w:val="002D526C"/>
    <w:rsid w:val="002E26CD"/>
    <w:rsid w:val="002E61B6"/>
    <w:rsid w:val="003079E7"/>
    <w:rsid w:val="003207FF"/>
    <w:rsid w:val="0033242E"/>
    <w:rsid w:val="00335F80"/>
    <w:rsid w:val="0034025C"/>
    <w:rsid w:val="0036217C"/>
    <w:rsid w:val="0036559A"/>
    <w:rsid w:val="003750A2"/>
    <w:rsid w:val="00381AD5"/>
    <w:rsid w:val="00390EB0"/>
    <w:rsid w:val="0039770F"/>
    <w:rsid w:val="003A1135"/>
    <w:rsid w:val="003C4A6E"/>
    <w:rsid w:val="003C60A4"/>
    <w:rsid w:val="003C7FCF"/>
    <w:rsid w:val="003E21C9"/>
    <w:rsid w:val="0041423D"/>
    <w:rsid w:val="00421A84"/>
    <w:rsid w:val="00432B86"/>
    <w:rsid w:val="004360E1"/>
    <w:rsid w:val="004404D9"/>
    <w:rsid w:val="00472AD2"/>
    <w:rsid w:val="00477B7D"/>
    <w:rsid w:val="0049388C"/>
    <w:rsid w:val="0049608D"/>
    <w:rsid w:val="004D383E"/>
    <w:rsid w:val="004E5F75"/>
    <w:rsid w:val="004E70C2"/>
    <w:rsid w:val="0050377B"/>
    <w:rsid w:val="00507779"/>
    <w:rsid w:val="00512BB1"/>
    <w:rsid w:val="00522DEB"/>
    <w:rsid w:val="005331D5"/>
    <w:rsid w:val="005434C5"/>
    <w:rsid w:val="005447F0"/>
    <w:rsid w:val="00550C91"/>
    <w:rsid w:val="00554B84"/>
    <w:rsid w:val="00556842"/>
    <w:rsid w:val="005716CB"/>
    <w:rsid w:val="00583BAF"/>
    <w:rsid w:val="00591D2D"/>
    <w:rsid w:val="0059400F"/>
    <w:rsid w:val="005964CD"/>
    <w:rsid w:val="00596C46"/>
    <w:rsid w:val="005A12F1"/>
    <w:rsid w:val="005A47CD"/>
    <w:rsid w:val="005B3AFD"/>
    <w:rsid w:val="005C52E0"/>
    <w:rsid w:val="005C7AF9"/>
    <w:rsid w:val="00601207"/>
    <w:rsid w:val="00605361"/>
    <w:rsid w:val="006130E2"/>
    <w:rsid w:val="00617D6A"/>
    <w:rsid w:val="006202C8"/>
    <w:rsid w:val="006233DC"/>
    <w:rsid w:val="00667C9B"/>
    <w:rsid w:val="00671E0F"/>
    <w:rsid w:val="00681E97"/>
    <w:rsid w:val="0069170F"/>
    <w:rsid w:val="006919D6"/>
    <w:rsid w:val="0069661A"/>
    <w:rsid w:val="006A6261"/>
    <w:rsid w:val="006B066C"/>
    <w:rsid w:val="006B11DD"/>
    <w:rsid w:val="006B581E"/>
    <w:rsid w:val="006E1BB3"/>
    <w:rsid w:val="006E51B2"/>
    <w:rsid w:val="006E6959"/>
    <w:rsid w:val="00703B6C"/>
    <w:rsid w:val="00705A12"/>
    <w:rsid w:val="00724BE8"/>
    <w:rsid w:val="007344EF"/>
    <w:rsid w:val="00747250"/>
    <w:rsid w:val="00761F7A"/>
    <w:rsid w:val="0078123D"/>
    <w:rsid w:val="00782590"/>
    <w:rsid w:val="007B54D4"/>
    <w:rsid w:val="007B732F"/>
    <w:rsid w:val="007C431A"/>
    <w:rsid w:val="007D6692"/>
    <w:rsid w:val="007E054B"/>
    <w:rsid w:val="008156CF"/>
    <w:rsid w:val="008177AD"/>
    <w:rsid w:val="00823F72"/>
    <w:rsid w:val="00827CFA"/>
    <w:rsid w:val="00840369"/>
    <w:rsid w:val="00845907"/>
    <w:rsid w:val="008517D8"/>
    <w:rsid w:val="00864EBC"/>
    <w:rsid w:val="00866FCE"/>
    <w:rsid w:val="00886B54"/>
    <w:rsid w:val="008B58E7"/>
    <w:rsid w:val="008E68EC"/>
    <w:rsid w:val="008F6DF7"/>
    <w:rsid w:val="00905CB5"/>
    <w:rsid w:val="00915E97"/>
    <w:rsid w:val="0094228D"/>
    <w:rsid w:val="00954025"/>
    <w:rsid w:val="00956FCC"/>
    <w:rsid w:val="009618B4"/>
    <w:rsid w:val="009635A2"/>
    <w:rsid w:val="00967768"/>
    <w:rsid w:val="00971302"/>
    <w:rsid w:val="00990EAB"/>
    <w:rsid w:val="00990FE8"/>
    <w:rsid w:val="00992CF8"/>
    <w:rsid w:val="00996BB1"/>
    <w:rsid w:val="00996BB5"/>
    <w:rsid w:val="009C5049"/>
    <w:rsid w:val="009C55D2"/>
    <w:rsid w:val="009D0091"/>
    <w:rsid w:val="009F141E"/>
    <w:rsid w:val="00A0150C"/>
    <w:rsid w:val="00A07908"/>
    <w:rsid w:val="00A124FF"/>
    <w:rsid w:val="00A141D9"/>
    <w:rsid w:val="00A2319D"/>
    <w:rsid w:val="00A410D6"/>
    <w:rsid w:val="00A43571"/>
    <w:rsid w:val="00A44E85"/>
    <w:rsid w:val="00A6302E"/>
    <w:rsid w:val="00A65FB9"/>
    <w:rsid w:val="00A91408"/>
    <w:rsid w:val="00A97C69"/>
    <w:rsid w:val="00AA3F5D"/>
    <w:rsid w:val="00AC39B8"/>
    <w:rsid w:val="00AC570C"/>
    <w:rsid w:val="00AF17DF"/>
    <w:rsid w:val="00AF587D"/>
    <w:rsid w:val="00AF73BF"/>
    <w:rsid w:val="00B239A9"/>
    <w:rsid w:val="00B35E82"/>
    <w:rsid w:val="00B42EA4"/>
    <w:rsid w:val="00B64070"/>
    <w:rsid w:val="00B759F7"/>
    <w:rsid w:val="00BB480B"/>
    <w:rsid w:val="00BB620B"/>
    <w:rsid w:val="00BE1209"/>
    <w:rsid w:val="00C05DCE"/>
    <w:rsid w:val="00C10E13"/>
    <w:rsid w:val="00C551DF"/>
    <w:rsid w:val="00C63469"/>
    <w:rsid w:val="00C65AEE"/>
    <w:rsid w:val="00C71DD8"/>
    <w:rsid w:val="00C73D63"/>
    <w:rsid w:val="00CB6B98"/>
    <w:rsid w:val="00CC26E0"/>
    <w:rsid w:val="00CD69DA"/>
    <w:rsid w:val="00CD7C93"/>
    <w:rsid w:val="00CF4137"/>
    <w:rsid w:val="00D0331A"/>
    <w:rsid w:val="00D05CAB"/>
    <w:rsid w:val="00D23294"/>
    <w:rsid w:val="00D23AE0"/>
    <w:rsid w:val="00D40BA7"/>
    <w:rsid w:val="00D52D9C"/>
    <w:rsid w:val="00D53ED8"/>
    <w:rsid w:val="00D8115A"/>
    <w:rsid w:val="00D8419E"/>
    <w:rsid w:val="00D865B9"/>
    <w:rsid w:val="00D92FB7"/>
    <w:rsid w:val="00DB16C4"/>
    <w:rsid w:val="00DB2E45"/>
    <w:rsid w:val="00DE4068"/>
    <w:rsid w:val="00DE644B"/>
    <w:rsid w:val="00DF2CF0"/>
    <w:rsid w:val="00DF459F"/>
    <w:rsid w:val="00DF5829"/>
    <w:rsid w:val="00E06CA1"/>
    <w:rsid w:val="00E25BE2"/>
    <w:rsid w:val="00E343A1"/>
    <w:rsid w:val="00E43995"/>
    <w:rsid w:val="00E652D3"/>
    <w:rsid w:val="00E73B4B"/>
    <w:rsid w:val="00E916C6"/>
    <w:rsid w:val="00EA6189"/>
    <w:rsid w:val="00EA6D07"/>
    <w:rsid w:val="00EB750C"/>
    <w:rsid w:val="00EC06EB"/>
    <w:rsid w:val="00EE78CB"/>
    <w:rsid w:val="00EF7116"/>
    <w:rsid w:val="00F02EB7"/>
    <w:rsid w:val="00F16D84"/>
    <w:rsid w:val="00F17222"/>
    <w:rsid w:val="00F33C62"/>
    <w:rsid w:val="00F364B4"/>
    <w:rsid w:val="00F501B0"/>
    <w:rsid w:val="00F72AE7"/>
    <w:rsid w:val="00F876E7"/>
    <w:rsid w:val="00FD36DB"/>
    <w:rsid w:val="00FF3B20"/>
    <w:rsid w:val="00FF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F9B8A"/>
  <w15:docId w15:val="{6F62802C-3A3A-44B8-982A-F6D5B9C68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5B9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53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65B9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86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5B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86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5B9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221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1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F7A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61F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1F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1F7A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1F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1F7A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0536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583BAF"/>
    <w:pPr>
      <w:spacing w:after="0" w:line="240" w:lineRule="auto"/>
    </w:pPr>
    <w:rPr>
      <w:rFonts w:ascii="Calibri" w:eastAsia="Times New Roman" w:hAnsi="Calibri"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8419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8419E"/>
    <w:rPr>
      <w:rFonts w:ascii="Calibri" w:eastAsia="Times New Roman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8419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41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419E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419E"/>
    <w:rPr>
      <w:vertAlign w:val="superscript"/>
    </w:rPr>
  </w:style>
  <w:style w:type="paragraph" w:styleId="ListParagraph">
    <w:name w:val="List Paragraph"/>
    <w:basedOn w:val="Normal"/>
    <w:uiPriority w:val="34"/>
    <w:qFormat/>
    <w:rsid w:val="00340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0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7678E-CE0F-4441-80A8-57C8B50A5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MTC</Company>
  <LinksUpToDate>false</LinksUpToDate>
  <CharactersWithSpaces>9165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Japlon</dc:creator>
  <cp:lastModifiedBy>Brett Campbell</cp:lastModifiedBy>
  <cp:revision>2</cp:revision>
  <cp:lastPrinted>2015-09-15T20:31:00Z</cp:lastPrinted>
  <dcterms:created xsi:type="dcterms:W3CDTF">2022-05-12T01:58:00Z</dcterms:created>
  <dcterms:modified xsi:type="dcterms:W3CDTF">2022-05-12T01:58:00Z</dcterms:modified>
</cp:coreProperties>
</file>